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255" w:rsidRPr="00AA418A" w:rsidRDefault="003B6255" w:rsidP="005879C0">
      <w:pPr>
        <w:pStyle w:val="NormalWeb"/>
        <w:jc w:val="center"/>
        <w:rPr>
          <w:rStyle w:val="Strong"/>
          <w:b w:val="0"/>
        </w:rPr>
      </w:pPr>
      <w:r w:rsidRPr="00AA418A">
        <w:rPr>
          <w:rStyle w:val="Strong"/>
          <w:b w:val="0"/>
        </w:rPr>
        <w:t xml:space="preserve">АДМИНИСТРАЦИЯ </w:t>
      </w:r>
      <w:r>
        <w:rPr>
          <w:rStyle w:val="Strong"/>
          <w:b w:val="0"/>
        </w:rPr>
        <w:t>НОВОИЛЬИНОВСК</w:t>
      </w:r>
      <w:r w:rsidRPr="00AA418A">
        <w:rPr>
          <w:rStyle w:val="Strong"/>
          <w:b w:val="0"/>
        </w:rPr>
        <w:t>ОГО СЕЛЬСКОГО ПОСЕЛЕНИЯ</w:t>
      </w:r>
      <w:r w:rsidRPr="00AA418A">
        <w:br/>
      </w:r>
      <w:r w:rsidRPr="00AA418A">
        <w:rPr>
          <w:rStyle w:val="Strong"/>
          <w:b w:val="0"/>
        </w:rPr>
        <w:t>ПОЛТАВСКОГО МУНИЦИПАЛЬНОГО РАЙОНА ОМСКОЙ ОБЛАСТИ</w:t>
      </w:r>
    </w:p>
    <w:p w:rsidR="003B6255" w:rsidRDefault="003B6255" w:rsidP="00AA418A">
      <w:pPr>
        <w:pStyle w:val="NormalWeb"/>
        <w:jc w:val="center"/>
        <w:rPr>
          <w:rStyle w:val="Strong"/>
          <w:b w:val="0"/>
        </w:rPr>
      </w:pPr>
    </w:p>
    <w:p w:rsidR="003B6255" w:rsidRDefault="003B6255" w:rsidP="00AA418A">
      <w:pPr>
        <w:pStyle w:val="NormalWeb"/>
        <w:jc w:val="center"/>
        <w:rPr>
          <w:rStyle w:val="Strong"/>
          <w:b w:val="0"/>
        </w:rPr>
      </w:pPr>
      <w:r w:rsidRPr="00AA418A">
        <w:rPr>
          <w:rStyle w:val="Strong"/>
          <w:b w:val="0"/>
        </w:rPr>
        <w:t>ПОСТАНОВЛЕНИЕ</w:t>
      </w:r>
    </w:p>
    <w:p w:rsidR="003B6255" w:rsidRDefault="003B6255" w:rsidP="00B32C7A">
      <w:pPr>
        <w:pStyle w:val="NormalWeb"/>
        <w:rPr>
          <w:rStyle w:val="Strong"/>
          <w:b w:val="0"/>
        </w:rPr>
      </w:pPr>
    </w:p>
    <w:p w:rsidR="003B6255" w:rsidRPr="00AA418A" w:rsidRDefault="003B6255" w:rsidP="00B32C7A">
      <w:pPr>
        <w:pStyle w:val="NormalWeb"/>
        <w:rPr>
          <w:rStyle w:val="Strong"/>
          <w:b w:val="0"/>
        </w:rPr>
      </w:pPr>
      <w:r>
        <w:rPr>
          <w:rStyle w:val="Strong"/>
          <w:b w:val="0"/>
        </w:rPr>
        <w:t>от 11.11. 2019 года</w:t>
      </w:r>
      <w:r w:rsidRPr="00AA418A">
        <w:rPr>
          <w:rStyle w:val="Strong"/>
          <w:b w:val="0"/>
        </w:rPr>
        <w:t xml:space="preserve">                                                                </w:t>
      </w:r>
      <w:r>
        <w:rPr>
          <w:rStyle w:val="Strong"/>
          <w:b w:val="0"/>
        </w:rPr>
        <w:t xml:space="preserve">                                </w:t>
      </w:r>
      <w:r w:rsidRPr="00AA418A">
        <w:rPr>
          <w:rStyle w:val="Strong"/>
          <w:b w:val="0"/>
        </w:rPr>
        <w:t xml:space="preserve"> </w:t>
      </w:r>
      <w:r>
        <w:rPr>
          <w:rStyle w:val="Strong"/>
          <w:b w:val="0"/>
        </w:rPr>
        <w:t xml:space="preserve">             </w:t>
      </w:r>
      <w:r w:rsidRPr="00AA418A">
        <w:rPr>
          <w:rStyle w:val="Strong"/>
          <w:b w:val="0"/>
        </w:rPr>
        <w:t>№</w:t>
      </w:r>
      <w:r>
        <w:rPr>
          <w:rStyle w:val="Strong"/>
          <w:b w:val="0"/>
        </w:rPr>
        <w:t>76</w:t>
      </w:r>
    </w:p>
    <w:p w:rsidR="003B6255" w:rsidRPr="00AA418A" w:rsidRDefault="003B6255" w:rsidP="005879C0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B6255" w:rsidRDefault="003B6255" w:rsidP="004B61A0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AA418A"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 xml:space="preserve">б отмене постановления администрации </w:t>
      </w:r>
    </w:p>
    <w:p w:rsidR="003B6255" w:rsidRDefault="003B6255" w:rsidP="004B61A0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Новоильиновского сельского поселения от </w:t>
      </w:r>
      <w:r>
        <w:rPr>
          <w:rFonts w:ascii="Times New Roman" w:hAnsi="Times New Roman" w:cs="Times New Roman"/>
          <w:sz w:val="24"/>
          <w:szCs w:val="24"/>
        </w:rPr>
        <w:t>25.04.2019 № 29</w:t>
      </w:r>
      <w:r w:rsidRPr="00AA418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B6255" w:rsidRPr="002A6D30" w:rsidRDefault="003B6255" w:rsidP="004B61A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B6255" w:rsidRDefault="003B6255" w:rsidP="005879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B6255" w:rsidRDefault="003B6255" w:rsidP="005879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2A6D30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4" w:history="1">
        <w:r w:rsidRPr="002A6D3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5879C0">
        <w:rPr>
          <w:rFonts w:ascii="Times New Roman" w:hAnsi="Times New Roman" w:cs="Times New Roman"/>
          <w:sz w:val="24"/>
          <w:szCs w:val="24"/>
        </w:rPr>
        <w:t xml:space="preserve"> </w:t>
      </w:r>
      <w:r w:rsidRPr="002A6D30">
        <w:rPr>
          <w:rFonts w:ascii="Times New Roman" w:hAnsi="Times New Roman" w:cs="Times New Roman"/>
          <w:sz w:val="24"/>
          <w:szCs w:val="24"/>
        </w:rPr>
        <w:t xml:space="preserve">от 06.10.2003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A6D30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A6D30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A6D3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принимая во внимание заключение Главного государственно-правового управления Омской области от 29.10.2019 № 4037/3,</w:t>
      </w:r>
      <w:r w:rsidRPr="002A6D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2A6D30">
        <w:rPr>
          <w:rFonts w:ascii="Times New Roman" w:hAnsi="Times New Roman" w:cs="Times New Roman"/>
          <w:sz w:val="24"/>
          <w:szCs w:val="24"/>
        </w:rPr>
        <w:t>уководствуясь</w:t>
      </w:r>
      <w:r>
        <w:t xml:space="preserve"> </w:t>
      </w:r>
      <w:hyperlink r:id="rId5" w:history="1">
        <w:r w:rsidRPr="002A6D30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Новоильиновск</w:t>
      </w:r>
      <w:r w:rsidRPr="002A6D30">
        <w:rPr>
          <w:rFonts w:ascii="Times New Roman" w:hAnsi="Times New Roman" w:cs="Times New Roman"/>
          <w:sz w:val="24"/>
          <w:szCs w:val="24"/>
        </w:rPr>
        <w:t xml:space="preserve">ого сельского поселения, </w:t>
      </w:r>
      <w:r>
        <w:rPr>
          <w:rFonts w:ascii="Times New Roman" w:hAnsi="Times New Roman" w:cs="Times New Roman"/>
          <w:sz w:val="24"/>
          <w:szCs w:val="24"/>
        </w:rPr>
        <w:t>администрация Новоильиновского сельского поселения</w:t>
      </w:r>
    </w:p>
    <w:p w:rsidR="003B6255" w:rsidRDefault="003B6255" w:rsidP="005879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B6255" w:rsidRDefault="003B6255" w:rsidP="005879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B6255" w:rsidRPr="002A6D30" w:rsidRDefault="003B6255" w:rsidP="005879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6D30">
        <w:rPr>
          <w:rFonts w:ascii="Times New Roman" w:hAnsi="Times New Roman" w:cs="Times New Roman"/>
          <w:sz w:val="24"/>
          <w:szCs w:val="24"/>
        </w:rPr>
        <w:t>ПОСТАНОВЛЯ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2A6D30">
        <w:rPr>
          <w:rFonts w:ascii="Times New Roman" w:hAnsi="Times New Roman" w:cs="Times New Roman"/>
          <w:sz w:val="24"/>
          <w:szCs w:val="24"/>
        </w:rPr>
        <w:t>:</w:t>
      </w:r>
    </w:p>
    <w:p w:rsidR="003B6255" w:rsidRDefault="003B6255" w:rsidP="005879C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6D30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Постановление администрации Новоильиновского сельского поселения от 25.04.2019 № 29 «Об утверждении Порядка ведения учета граждан, нуждающихся в предоставлении жилых помещений по договорам найма жилых помещений жилищного фонда социального использования» отменить.</w:t>
      </w:r>
    </w:p>
    <w:p w:rsidR="003B6255" w:rsidRDefault="003B6255" w:rsidP="005879C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A6D30">
        <w:rPr>
          <w:rFonts w:ascii="Times New Roman" w:hAnsi="Times New Roman" w:cs="Times New Roman"/>
          <w:sz w:val="24"/>
          <w:szCs w:val="24"/>
        </w:rPr>
        <w:t>. Настоящее постановление подлежит обязательному опубликованию (обнародованию).</w:t>
      </w:r>
    </w:p>
    <w:p w:rsidR="003B6255" w:rsidRPr="002A6D30" w:rsidRDefault="003B6255" w:rsidP="005879C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B6255" w:rsidRPr="002A6D30" w:rsidRDefault="003B6255" w:rsidP="005879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6255" w:rsidRPr="002A6D30" w:rsidRDefault="003B6255" w:rsidP="005879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A6D30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Новоильиновск</w:t>
      </w:r>
      <w:r w:rsidRPr="002A6D30">
        <w:rPr>
          <w:rFonts w:ascii="Times New Roman" w:hAnsi="Times New Roman" w:cs="Times New Roman"/>
          <w:sz w:val="24"/>
          <w:szCs w:val="24"/>
        </w:rPr>
        <w:t>ого</w:t>
      </w:r>
    </w:p>
    <w:p w:rsidR="003B6255" w:rsidRPr="002A6D30" w:rsidRDefault="003B6255" w:rsidP="005879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A6D30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В.В. Тарасов</w:t>
      </w:r>
    </w:p>
    <w:sectPr w:rsidR="003B6255" w:rsidRPr="002A6D30" w:rsidSect="00601D2D">
      <w:pgSz w:w="11906" w:h="16838"/>
      <w:pgMar w:top="1134" w:right="850" w:bottom="1134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3AE"/>
    <w:rsid w:val="001377ED"/>
    <w:rsid w:val="00152CA1"/>
    <w:rsid w:val="0016070B"/>
    <w:rsid w:val="001B04D4"/>
    <w:rsid w:val="002A6D30"/>
    <w:rsid w:val="002E51AD"/>
    <w:rsid w:val="003514EE"/>
    <w:rsid w:val="003679AE"/>
    <w:rsid w:val="003B0B9C"/>
    <w:rsid w:val="003B6255"/>
    <w:rsid w:val="004B61A0"/>
    <w:rsid w:val="00551FF2"/>
    <w:rsid w:val="005879C0"/>
    <w:rsid w:val="00601D2D"/>
    <w:rsid w:val="00620256"/>
    <w:rsid w:val="006B1818"/>
    <w:rsid w:val="006F4343"/>
    <w:rsid w:val="006F4D30"/>
    <w:rsid w:val="0073325C"/>
    <w:rsid w:val="00747B76"/>
    <w:rsid w:val="00771896"/>
    <w:rsid w:val="00794D14"/>
    <w:rsid w:val="00945BFF"/>
    <w:rsid w:val="00973405"/>
    <w:rsid w:val="00A37E5D"/>
    <w:rsid w:val="00AA418A"/>
    <w:rsid w:val="00AE4C08"/>
    <w:rsid w:val="00B32C7A"/>
    <w:rsid w:val="00CB735B"/>
    <w:rsid w:val="00FE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D2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01D2D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601D2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01D2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601D2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601D2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601D2D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ConsPlusJurTerm">
    <w:name w:val="ConsPlusJurTerm"/>
    <w:uiPriority w:val="99"/>
    <w:rsid w:val="00601D2D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601D2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601D2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3514EE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5879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5879C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98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0900BDA8C85C0B1818DFC237E4848C59EF0ABAFB04273300EE3142373EA54074D2E7BDB06F12E311DE7E4FD691B8AFB90pBY4D" TargetMode="External"/><Relationship Id="rId4" Type="http://schemas.openxmlformats.org/officeDocument/2006/relationships/hyperlink" Target="consultantplus://offline/ref=50900BDA8C85C0B1818DFC357D2417CC95FAF2A4B7437F6F56B212742CBA52521F6E258257B4653C19F8F8FD6Cp0YC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227</Words>
  <Characters>1297</Characters>
  <Application>Microsoft Office Outlook</Application>
  <DocSecurity>0</DocSecurity>
  <Lines>0</Lines>
  <Paragraphs>0</Paragraphs>
  <ScaleCrop>false</ScaleCrop>
  <Company>КонсультантПлюс Версия 4018.00.20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труда и социального развития Омской области от 24.04.2007 N 20"О реализации постановления Правительства Омской области от 8 февраля 2007 года N 14-п "Об утверждении Положения о порядке и условиях предоставления жилых помещений специали</dc:title>
  <dc:subject/>
  <dc:creator>Глазков</dc:creator>
  <cp:keywords/>
  <dc:description/>
  <cp:lastModifiedBy>Loner-XP</cp:lastModifiedBy>
  <cp:revision>6</cp:revision>
  <cp:lastPrinted>2019-04-10T03:34:00Z</cp:lastPrinted>
  <dcterms:created xsi:type="dcterms:W3CDTF">2019-11-11T09:10:00Z</dcterms:created>
  <dcterms:modified xsi:type="dcterms:W3CDTF">2019-11-12T09:34:00Z</dcterms:modified>
</cp:coreProperties>
</file>