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EB" w:rsidRPr="00EB5394" w:rsidRDefault="003764EB" w:rsidP="000E381D">
      <w:pPr>
        <w:pStyle w:val="Subtitle"/>
        <w:rPr>
          <w:rFonts w:ascii="Times New Roman" w:hAnsi="Times New Roman"/>
          <w:sz w:val="28"/>
          <w:szCs w:val="28"/>
        </w:rPr>
      </w:pPr>
      <w:r w:rsidRPr="00EB5394">
        <w:rPr>
          <w:rFonts w:ascii="Times New Roman" w:hAnsi="Times New Roman"/>
          <w:sz w:val="28"/>
          <w:szCs w:val="28"/>
        </w:rPr>
        <w:t>АМИНИСТРАЦИЯ НОВОИЛЬИНОВСКОГО СЕЛЬСКОГО ПОСЕЛЕНИЯ</w:t>
      </w:r>
    </w:p>
    <w:p w:rsidR="003764EB" w:rsidRPr="00EB5394" w:rsidRDefault="003764EB" w:rsidP="000E381D">
      <w:pPr>
        <w:pStyle w:val="Subtitle"/>
        <w:rPr>
          <w:rStyle w:val="Strong"/>
          <w:rFonts w:ascii="Times New Roman" w:hAnsi="Times New Roman"/>
          <w:sz w:val="28"/>
          <w:szCs w:val="28"/>
        </w:rPr>
      </w:pPr>
      <w:r w:rsidRPr="00EB5394">
        <w:rPr>
          <w:rFonts w:ascii="Times New Roman" w:hAnsi="Times New Roman"/>
          <w:sz w:val="28"/>
          <w:szCs w:val="28"/>
        </w:rPr>
        <w:t>ПОЛТАВСКОГО МУНИЦИПАЛЬНОГО РАЙОНА ОМСКОЙ</w:t>
      </w:r>
      <w:r w:rsidRPr="00EB5394">
        <w:rPr>
          <w:rStyle w:val="Strong"/>
          <w:rFonts w:ascii="Times New Roman" w:hAnsi="Times New Roman"/>
          <w:sz w:val="28"/>
          <w:szCs w:val="28"/>
        </w:rPr>
        <w:t xml:space="preserve"> </w:t>
      </w:r>
      <w:r w:rsidRPr="00EB5394">
        <w:rPr>
          <w:rStyle w:val="Strong"/>
          <w:rFonts w:ascii="Times New Roman" w:hAnsi="Times New Roman"/>
          <w:b w:val="0"/>
          <w:bCs w:val="0"/>
          <w:sz w:val="28"/>
          <w:szCs w:val="28"/>
        </w:rPr>
        <w:t>ОБЛАСТИ</w:t>
      </w:r>
    </w:p>
    <w:p w:rsidR="003764EB" w:rsidRPr="00863D08" w:rsidRDefault="003764EB" w:rsidP="000E381D">
      <w:pPr>
        <w:rPr>
          <w:rFonts w:ascii="Times New Roman" w:hAnsi="Times New Roman" w:cs="Times New Roman"/>
          <w:sz w:val="28"/>
          <w:szCs w:val="28"/>
        </w:rPr>
      </w:pPr>
    </w:p>
    <w:p w:rsidR="003764EB" w:rsidRPr="00863D08" w:rsidRDefault="003764EB" w:rsidP="000E381D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от 22.08.2018 года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63D0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3D08">
        <w:rPr>
          <w:rFonts w:ascii="Times New Roman" w:hAnsi="Times New Roman" w:cs="Times New Roman"/>
          <w:sz w:val="28"/>
          <w:szCs w:val="28"/>
        </w:rPr>
        <w:t xml:space="preserve">49   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>Об уточнении адресных данных</w:t>
      </w:r>
    </w:p>
    <w:p w:rsidR="003764EB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>Руководствуясь статьей 14  Федерального закона от 06.10.2003 г. № 131 – ФЗ от 03.10.2006 года, в связи с упорядочением и уточнением адресного хозяйства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3764EB" w:rsidRPr="00863D08" w:rsidRDefault="003764EB" w:rsidP="00462B62">
      <w:pPr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       1. Жилому дому с кадастровым номером  55:22:130101:798, присвоить адрес: Омская область, Полтавский район, с. Новоильиновка, ул. Комарова, д.8/1;   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  Жилому дому с кадастровым номером  55:22:130101:759, присвоить адрес: Омская область, Полтавский район, с. Новоильиновка, ул. Стрельникова, д.5/2;    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Жилому дому общей площадью 64,1 кв.м., присвоить адрес: Омская область, Полтавский район, с. Новоильиновка, ул. Заречная, д.1/2;        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Жилому дому общей площадью 69,2 кв.м., присвоить адрес: Омская область, Полтавский район, с. Новоильиновка, ул. Комарова, д.12/1;     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Жилому дому общей площадью 54,9 кв.м., присвоить адрес: Омская область, Полтавский район, с. Новоильиновка, ул. Стрельникова, д.7/2;       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Жилому дому общей площадью 38,6 кв.м., присвоить адрес: Омская область, Полтавский район, с. Новоильиновка, ул. Стрельникова, д.29/2;        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 Жилому дому общей площадью 64,1 кв.м., присвоить адрес:  Омская область,  Полтавский район,   д. Терпенье,  ул.  Мира,  д. 45/2;    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764EB" w:rsidRPr="00863D08" w:rsidRDefault="003764EB" w:rsidP="00462B62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 w:rsidRPr="00863D08">
        <w:rPr>
          <w:rFonts w:ascii="Times New Roman" w:hAnsi="Times New Roman" w:cs="Times New Roman"/>
          <w:sz w:val="28"/>
          <w:szCs w:val="28"/>
        </w:rPr>
        <w:t xml:space="preserve">      2. Предложить органам, ведущим учет и регистрацию недвижимого    имущества, внести изменения в соответствующие документы.</w:t>
      </w:r>
    </w:p>
    <w:p w:rsidR="003764EB" w:rsidRPr="00863D08" w:rsidRDefault="003764EB" w:rsidP="00462B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764EB" w:rsidRDefault="003764EB" w:rsidP="00462B62">
      <w:pPr>
        <w:pStyle w:val="NoSpacing"/>
        <w:jc w:val="both"/>
        <w:rPr>
          <w:sz w:val="28"/>
          <w:szCs w:val="28"/>
        </w:rPr>
      </w:pPr>
    </w:p>
    <w:p w:rsidR="003764EB" w:rsidRPr="00EB5394" w:rsidRDefault="003764EB" w:rsidP="00462B6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B5394">
        <w:rPr>
          <w:rFonts w:ascii="Times New Roman" w:hAnsi="Times New Roman" w:cs="Times New Roman"/>
          <w:sz w:val="28"/>
          <w:szCs w:val="28"/>
        </w:rPr>
        <w:t xml:space="preserve">Глава Новоильиновского </w:t>
      </w:r>
    </w:p>
    <w:p w:rsidR="003764EB" w:rsidRPr="00EB5394" w:rsidRDefault="003764EB" w:rsidP="00462B62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EB539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B5394">
        <w:rPr>
          <w:rFonts w:ascii="Times New Roman" w:hAnsi="Times New Roman" w:cs="Times New Roman"/>
          <w:sz w:val="28"/>
          <w:szCs w:val="28"/>
        </w:rPr>
        <w:t>В.В. Тарасов</w:t>
      </w:r>
    </w:p>
    <w:p w:rsidR="003764EB" w:rsidRPr="00EB5394" w:rsidRDefault="003764EB" w:rsidP="00462B62">
      <w:pPr>
        <w:tabs>
          <w:tab w:val="left" w:pos="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3764EB" w:rsidRDefault="003764EB" w:rsidP="00462B62"/>
    <w:p w:rsidR="003764EB" w:rsidRDefault="003764EB"/>
    <w:sectPr w:rsidR="003764EB" w:rsidSect="00FA6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B62"/>
    <w:rsid w:val="00034422"/>
    <w:rsid w:val="000B1F8E"/>
    <w:rsid w:val="000E381D"/>
    <w:rsid w:val="0010148D"/>
    <w:rsid w:val="00175694"/>
    <w:rsid w:val="0020647D"/>
    <w:rsid w:val="00274495"/>
    <w:rsid w:val="003764EB"/>
    <w:rsid w:val="003B197D"/>
    <w:rsid w:val="00403A7D"/>
    <w:rsid w:val="00462B62"/>
    <w:rsid w:val="00485D7B"/>
    <w:rsid w:val="00637AC5"/>
    <w:rsid w:val="00662539"/>
    <w:rsid w:val="00742C32"/>
    <w:rsid w:val="00833748"/>
    <w:rsid w:val="00863D08"/>
    <w:rsid w:val="008B1B0A"/>
    <w:rsid w:val="009B4043"/>
    <w:rsid w:val="00B01824"/>
    <w:rsid w:val="00B168BC"/>
    <w:rsid w:val="00BC2AC0"/>
    <w:rsid w:val="00BC651E"/>
    <w:rsid w:val="00BF74D7"/>
    <w:rsid w:val="00DD14BC"/>
    <w:rsid w:val="00EB5394"/>
    <w:rsid w:val="00EF48E9"/>
    <w:rsid w:val="00FA688E"/>
    <w:rsid w:val="00FE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88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62B62"/>
    <w:rPr>
      <w:rFonts w:cs="Calibri"/>
    </w:rPr>
  </w:style>
  <w:style w:type="paragraph" w:styleId="BalloonText">
    <w:name w:val="Balloon Text"/>
    <w:basedOn w:val="Normal"/>
    <w:link w:val="BalloonTextChar"/>
    <w:uiPriority w:val="99"/>
    <w:semiHidden/>
    <w:rsid w:val="00DD1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14BC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0E381D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E381D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0E381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80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264</Words>
  <Characters>1505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dc:description/>
  <cp:lastModifiedBy>Loner-XP</cp:lastModifiedBy>
  <cp:revision>14</cp:revision>
  <cp:lastPrinted>2018-10-08T09:56:00Z</cp:lastPrinted>
  <dcterms:created xsi:type="dcterms:W3CDTF">2018-08-29T02:36:00Z</dcterms:created>
  <dcterms:modified xsi:type="dcterms:W3CDTF">2018-10-08T10:01:00Z</dcterms:modified>
</cp:coreProperties>
</file>