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54A3" w:rsidRPr="00C23813" w:rsidRDefault="007254A3" w:rsidP="0069699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7254A3" w:rsidRPr="00C23813" w:rsidRDefault="007254A3" w:rsidP="000E6318">
      <w:pPr>
        <w:jc w:val="center"/>
        <w:rPr>
          <w:rFonts w:ascii="Times New Roman" w:hAnsi="Times New Roman"/>
          <w:b/>
          <w:sz w:val="24"/>
          <w:szCs w:val="24"/>
          <w:lang w:val="ru-RU"/>
        </w:rPr>
      </w:pPr>
      <w:r w:rsidRPr="00C23813">
        <w:rPr>
          <w:rFonts w:ascii="Times New Roman" w:hAnsi="Times New Roman"/>
          <w:b/>
          <w:sz w:val="24"/>
          <w:szCs w:val="24"/>
          <w:lang w:val="ru-RU"/>
        </w:rPr>
        <w:t xml:space="preserve">АДМИНИСТРАЦИЯ </w:t>
      </w:r>
      <w:r>
        <w:rPr>
          <w:rFonts w:ascii="Times New Roman" w:hAnsi="Times New Roman"/>
          <w:b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b/>
          <w:sz w:val="24"/>
          <w:szCs w:val="24"/>
          <w:lang w:val="ru-RU"/>
        </w:rPr>
        <w:t xml:space="preserve"> СЕЛЬСКОГО ПОСЕЛЕНИЯ ПОЛТАВСКОГО МУНИЦИПАЛЬНОГО РАЙОНА ОМСКОЙ ОБЛАСТИ</w:t>
      </w:r>
    </w:p>
    <w:p w:rsidR="007254A3" w:rsidRPr="00C23813" w:rsidRDefault="007254A3" w:rsidP="000E631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254A3" w:rsidRPr="00C23813" w:rsidRDefault="007254A3" w:rsidP="000E6318">
      <w:pPr>
        <w:jc w:val="center"/>
        <w:rPr>
          <w:rFonts w:ascii="Times New Roman" w:hAnsi="Times New Roman"/>
          <w:b/>
          <w:bCs/>
          <w:sz w:val="24"/>
          <w:szCs w:val="24"/>
          <w:lang w:val="ru-RU"/>
        </w:rPr>
      </w:pPr>
      <w:r w:rsidRPr="00C23813">
        <w:rPr>
          <w:rFonts w:ascii="Times New Roman" w:hAnsi="Times New Roman"/>
          <w:b/>
          <w:bCs/>
          <w:sz w:val="24"/>
          <w:szCs w:val="24"/>
          <w:lang w:val="ru-RU"/>
        </w:rPr>
        <w:t>П О С Т А Н О В Л Е Н И Е</w:t>
      </w:r>
    </w:p>
    <w:p w:rsidR="007254A3" w:rsidRPr="00C23813" w:rsidRDefault="007254A3" w:rsidP="000E6318">
      <w:pPr>
        <w:rPr>
          <w:rFonts w:ascii="Times New Roman" w:hAnsi="Times New Roman"/>
          <w:b/>
          <w:bCs/>
          <w:sz w:val="24"/>
          <w:szCs w:val="24"/>
          <w:lang w:val="ru-RU"/>
        </w:rPr>
      </w:pPr>
    </w:p>
    <w:p w:rsidR="007254A3" w:rsidRPr="00C23813" w:rsidRDefault="007254A3" w:rsidP="000E6318">
      <w:pPr>
        <w:pStyle w:val="NormalWeb"/>
        <w:spacing w:before="0" w:beforeAutospacing="0" w:after="0" w:afterAutospacing="0" w:line="240" w:lineRule="exact"/>
        <w:jc w:val="both"/>
        <w:rPr>
          <w:lang w:val="ru-RU"/>
        </w:rPr>
      </w:pPr>
      <w:r w:rsidRPr="00C23813">
        <w:rPr>
          <w:lang w:val="ru-RU"/>
        </w:rPr>
        <w:t>от</w:t>
      </w:r>
      <w:r>
        <w:rPr>
          <w:lang w:val="ru-RU"/>
        </w:rPr>
        <w:t xml:space="preserve"> 05.10.</w:t>
      </w:r>
      <w:r>
        <w:t> </w:t>
      </w:r>
      <w:r w:rsidRPr="00C23813">
        <w:rPr>
          <w:lang w:val="ru-RU"/>
        </w:rPr>
        <w:t>2017 года</w:t>
      </w:r>
      <w:r w:rsidRPr="00C23813">
        <w:t>              </w:t>
      </w:r>
      <w:r w:rsidRPr="00C23813">
        <w:rPr>
          <w:lang w:val="ru-RU"/>
        </w:rPr>
        <w:t xml:space="preserve"> </w:t>
      </w:r>
      <w:r w:rsidRPr="00C23813">
        <w:t>      </w:t>
      </w:r>
      <w:r w:rsidRPr="00C23813">
        <w:rPr>
          <w:lang w:val="ru-RU"/>
        </w:rPr>
        <w:t xml:space="preserve">                                                </w:t>
      </w:r>
      <w:r w:rsidRPr="00C23813">
        <w:t>  </w:t>
      </w:r>
      <w:r w:rsidRPr="00C23813">
        <w:rPr>
          <w:lang w:val="ru-RU"/>
        </w:rPr>
        <w:t xml:space="preserve">                                       </w:t>
      </w:r>
      <w:r>
        <w:rPr>
          <w:lang w:val="ru-RU"/>
        </w:rPr>
        <w:t xml:space="preserve">     </w:t>
      </w:r>
      <w:r w:rsidRPr="00C23813">
        <w:rPr>
          <w:lang w:val="ru-RU"/>
        </w:rPr>
        <w:t xml:space="preserve"> № </w:t>
      </w:r>
      <w:r>
        <w:rPr>
          <w:lang w:val="ru-RU"/>
        </w:rPr>
        <w:t>67</w:t>
      </w:r>
    </w:p>
    <w:p w:rsidR="007254A3" w:rsidRPr="00C23813" w:rsidRDefault="007254A3" w:rsidP="000E6318">
      <w:pPr>
        <w:pStyle w:val="NormalWeb"/>
        <w:spacing w:before="0" w:beforeAutospacing="0" w:after="0" w:afterAutospacing="0" w:line="240" w:lineRule="exact"/>
        <w:jc w:val="both"/>
        <w:rPr>
          <w:lang w:val="ru-RU"/>
        </w:rPr>
      </w:pPr>
    </w:p>
    <w:p w:rsidR="007254A3" w:rsidRPr="00C23813" w:rsidRDefault="007254A3" w:rsidP="00696998">
      <w:pPr>
        <w:spacing w:after="0"/>
        <w:rPr>
          <w:rFonts w:ascii="Times New Roman" w:hAnsi="Times New Roman"/>
          <w:b/>
          <w:color w:val="FF0000"/>
          <w:sz w:val="24"/>
          <w:szCs w:val="24"/>
          <w:lang w:val="ru-RU"/>
        </w:rPr>
      </w:pPr>
    </w:p>
    <w:p w:rsidR="007254A3" w:rsidRPr="00C23813" w:rsidRDefault="007254A3" w:rsidP="00636658">
      <w:pPr>
        <w:spacing w:line="240" w:lineRule="auto"/>
        <w:ind w:right="4535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>Об  утверждении Перечня первичных  средств пожаротушения в местах обще</w:t>
      </w:r>
      <w:r>
        <w:rPr>
          <w:rFonts w:ascii="Times New Roman" w:hAnsi="Times New Roman"/>
          <w:sz w:val="24"/>
          <w:szCs w:val="24"/>
          <w:lang w:val="ru-RU"/>
        </w:rPr>
        <w:t>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пользования населенных пунктов, расположенных на территории </w:t>
      </w: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 </w:t>
      </w:r>
    </w:p>
    <w:p w:rsidR="007254A3" w:rsidRPr="00C23813" w:rsidRDefault="007254A3" w:rsidP="00696998">
      <w:pPr>
        <w:spacing w:after="0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7254A3" w:rsidRPr="00C23813" w:rsidRDefault="007254A3" w:rsidP="00FB0F29">
      <w:pPr>
        <w:spacing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В целях обеспечения пожарной безопасности на территории </w:t>
      </w: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поселения, в соответствии с Федеральным законом от 21.12.1994г № 69-ФЗ «О пожарной безопасности», № 131-ФЗ «Об общих принципах организации местного самоуправления в Российской Федерации», Уставом </w:t>
      </w: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поселения,</w:t>
      </w:r>
    </w:p>
    <w:p w:rsidR="007254A3" w:rsidRPr="00C23813" w:rsidRDefault="007254A3" w:rsidP="00FB0F29">
      <w:pPr>
        <w:spacing w:line="240" w:lineRule="auto"/>
        <w:ind w:firstLine="539"/>
        <w:contextualSpacing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FB0F29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>ПОСТАНОВЛЯЮ:</w:t>
      </w:r>
    </w:p>
    <w:p w:rsidR="007254A3" w:rsidRPr="00C23813" w:rsidRDefault="007254A3" w:rsidP="00FB0F29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0E6318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1. Утвердить прилагаемый Перечень первичных средств пожаротушения в местах общего пользования населенных пунктов, расположенных на территории </w:t>
      </w: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поселения.  </w:t>
      </w:r>
    </w:p>
    <w:p w:rsidR="007254A3" w:rsidRPr="00C23813" w:rsidRDefault="007254A3" w:rsidP="000E6318">
      <w:pPr>
        <w:pStyle w:val="ListParagraph"/>
        <w:spacing w:after="0" w:line="240" w:lineRule="auto"/>
        <w:ind w:left="0"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2. Настоящее постановление опубликовать (обнародовать). </w:t>
      </w:r>
    </w:p>
    <w:p w:rsidR="007254A3" w:rsidRDefault="007254A3" w:rsidP="000E6318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>3. Контроль за исполнением настоящего  постановления оставляю за собой.</w:t>
      </w:r>
    </w:p>
    <w:p w:rsidR="007254A3" w:rsidRDefault="007254A3" w:rsidP="000E6318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Default="007254A3" w:rsidP="000E6318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0E6318">
      <w:pPr>
        <w:spacing w:after="0"/>
        <w:ind w:firstLine="284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696998">
      <w:pPr>
        <w:spacing w:after="0"/>
        <w:jc w:val="both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0E6318">
      <w:pPr>
        <w:pStyle w:val="NoSpacing"/>
        <w:tabs>
          <w:tab w:val="center" w:pos="4677"/>
        </w:tabs>
        <w:rPr>
          <w:rFonts w:ascii="Times New Roman" w:hAnsi="Times New Roman"/>
          <w:sz w:val="24"/>
          <w:szCs w:val="24"/>
          <w:lang w:val="ru-RU"/>
        </w:rPr>
      </w:pPr>
      <w:bookmarkStart w:id="0" w:name="_GoBack"/>
      <w:bookmarkEnd w:id="0"/>
      <w:r w:rsidRPr="00C23813">
        <w:rPr>
          <w:rFonts w:ascii="Times New Roman" w:hAnsi="Times New Roman"/>
          <w:sz w:val="24"/>
          <w:szCs w:val="24"/>
          <w:lang w:val="ru-RU"/>
        </w:rPr>
        <w:t>Глава муниципального образования</w:t>
      </w:r>
      <w:r w:rsidRPr="00C23813">
        <w:rPr>
          <w:rFonts w:ascii="Times New Roman" w:hAnsi="Times New Roman"/>
          <w:sz w:val="24"/>
          <w:szCs w:val="24"/>
          <w:lang w:val="ru-RU"/>
        </w:rPr>
        <w:tab/>
      </w:r>
    </w:p>
    <w:p w:rsidR="007254A3" w:rsidRPr="00C23813" w:rsidRDefault="007254A3" w:rsidP="000E6318">
      <w:pPr>
        <w:pStyle w:val="NoSpacing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                                                          </w:t>
      </w:r>
      <w:r>
        <w:rPr>
          <w:rFonts w:ascii="Times New Roman" w:hAnsi="Times New Roman"/>
          <w:sz w:val="24"/>
          <w:szCs w:val="24"/>
          <w:lang w:val="ru-RU"/>
        </w:rPr>
        <w:t xml:space="preserve">            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В.В. </w:t>
      </w:r>
      <w:r>
        <w:rPr>
          <w:rFonts w:ascii="Times New Roman" w:hAnsi="Times New Roman"/>
          <w:sz w:val="24"/>
          <w:szCs w:val="24"/>
          <w:lang w:val="ru-RU"/>
        </w:rPr>
        <w:t>Тарасов</w:t>
      </w:r>
    </w:p>
    <w:p w:rsidR="007254A3" w:rsidRPr="000E6318" w:rsidRDefault="007254A3" w:rsidP="000E6318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lang w:val="ru-RU"/>
        </w:rPr>
      </w:pPr>
    </w:p>
    <w:p w:rsidR="007254A3" w:rsidRDefault="007254A3" w:rsidP="00696998">
      <w:pPr>
        <w:spacing w:after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254A3" w:rsidRDefault="007254A3" w:rsidP="00FB0F29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254A3" w:rsidRDefault="007254A3" w:rsidP="0060612D">
      <w:pPr>
        <w:pStyle w:val="Heading1"/>
        <w:spacing w:before="0"/>
        <w:jc w:val="both"/>
        <w:rPr>
          <w:rStyle w:val="Emphasis"/>
          <w:rFonts w:ascii="Times New Roman" w:hAnsi="Times New Roman"/>
          <w:b w:val="0"/>
          <w:i w:val="0"/>
          <w:color w:val="auto"/>
          <w:lang w:val="ru-RU"/>
        </w:rPr>
      </w:pPr>
    </w:p>
    <w:p w:rsidR="007254A3" w:rsidRDefault="007254A3" w:rsidP="00EB7C4D">
      <w:pPr>
        <w:pStyle w:val="Heading1"/>
        <w:spacing w:before="0"/>
        <w:ind w:left="5387"/>
        <w:jc w:val="both"/>
        <w:rPr>
          <w:rStyle w:val="Emphasis"/>
          <w:rFonts w:ascii="Times New Roman" w:hAnsi="Times New Roman"/>
          <w:b w:val="0"/>
          <w:i w:val="0"/>
          <w:color w:val="auto"/>
          <w:lang w:val="ru-RU"/>
        </w:rPr>
      </w:pPr>
    </w:p>
    <w:p w:rsidR="007254A3" w:rsidRDefault="007254A3" w:rsidP="00EB7C4D">
      <w:pPr>
        <w:pStyle w:val="Heading1"/>
        <w:spacing w:before="0"/>
        <w:ind w:left="5387"/>
        <w:jc w:val="both"/>
        <w:rPr>
          <w:rStyle w:val="Emphasis"/>
          <w:rFonts w:ascii="Times New Roman" w:hAnsi="Times New Roman"/>
          <w:b w:val="0"/>
          <w:i w:val="0"/>
          <w:color w:val="auto"/>
          <w:lang w:val="ru-RU"/>
        </w:rPr>
      </w:pPr>
    </w:p>
    <w:p w:rsidR="007254A3" w:rsidRPr="0060612D" w:rsidRDefault="007254A3" w:rsidP="0060612D">
      <w:pPr>
        <w:rPr>
          <w:lang w:val="ru-RU"/>
        </w:rPr>
      </w:pPr>
    </w:p>
    <w:p w:rsidR="007254A3" w:rsidRPr="0030094F" w:rsidRDefault="007254A3" w:rsidP="00EB7C4D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7254A3" w:rsidRDefault="007254A3" w:rsidP="00EB7C4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  <w:r w:rsidRPr="0030094F">
        <w:rPr>
          <w:rFonts w:ascii="Times New Roman" w:hAnsi="Times New Roman" w:cs="Times New Roman"/>
        </w:rPr>
        <w:t xml:space="preserve">             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</w:t>
      </w:r>
    </w:p>
    <w:p w:rsidR="007254A3" w:rsidRDefault="007254A3" w:rsidP="00EB7C4D">
      <w:pPr>
        <w:pStyle w:val="ConsPlusNormal"/>
        <w:widowControl/>
        <w:ind w:firstLine="0"/>
        <w:outlineLvl w:val="0"/>
        <w:rPr>
          <w:rFonts w:ascii="Times New Roman" w:hAnsi="Times New Roman" w:cs="Times New Roman"/>
        </w:rPr>
      </w:pPr>
    </w:p>
    <w:p w:rsidR="007254A3" w:rsidRDefault="007254A3" w:rsidP="00EB7C4D">
      <w:pPr>
        <w:pStyle w:val="Heading1"/>
        <w:spacing w:before="0"/>
        <w:ind w:left="5387"/>
        <w:jc w:val="both"/>
        <w:rPr>
          <w:rStyle w:val="Emphasis"/>
          <w:rFonts w:ascii="Times New Roman" w:hAnsi="Times New Roman"/>
          <w:b w:val="0"/>
          <w:i w:val="0"/>
          <w:color w:val="auto"/>
          <w:lang w:val="ru-RU"/>
        </w:rPr>
      </w:pPr>
    </w:p>
    <w:p w:rsidR="007254A3" w:rsidRDefault="007254A3" w:rsidP="00EB7C4D">
      <w:pPr>
        <w:pStyle w:val="Heading1"/>
        <w:spacing w:before="0"/>
        <w:ind w:left="5387"/>
        <w:jc w:val="both"/>
        <w:rPr>
          <w:rStyle w:val="Emphasis"/>
          <w:rFonts w:ascii="Times New Roman" w:hAnsi="Times New Roman"/>
          <w:b w:val="0"/>
          <w:i w:val="0"/>
          <w:color w:val="auto"/>
          <w:sz w:val="24"/>
          <w:szCs w:val="24"/>
          <w:lang w:val="ru-RU"/>
        </w:rPr>
      </w:pPr>
    </w:p>
    <w:p w:rsidR="007254A3" w:rsidRPr="00C23813" w:rsidRDefault="007254A3" w:rsidP="00C23813">
      <w:pPr>
        <w:pStyle w:val="Heading1"/>
        <w:spacing w:before="0"/>
        <w:ind w:left="6379"/>
        <w:rPr>
          <w:rFonts w:ascii="Times New Roman" w:hAnsi="Times New Roman"/>
          <w:b w:val="0"/>
          <w:color w:val="auto"/>
          <w:sz w:val="24"/>
          <w:szCs w:val="24"/>
          <w:lang w:val="ru-RU"/>
        </w:rPr>
      </w:pPr>
      <w:r w:rsidRPr="00C23813">
        <w:rPr>
          <w:rStyle w:val="Emphasis"/>
          <w:rFonts w:ascii="Times New Roman" w:hAnsi="Times New Roman"/>
          <w:b w:val="0"/>
          <w:i w:val="0"/>
          <w:color w:val="auto"/>
          <w:sz w:val="24"/>
          <w:szCs w:val="24"/>
          <w:lang w:val="ru-RU"/>
        </w:rPr>
        <w:t xml:space="preserve">Приложение к постановлению администрации </w:t>
      </w:r>
      <w:r>
        <w:rPr>
          <w:rStyle w:val="Emphasis"/>
          <w:rFonts w:ascii="Times New Roman" w:hAnsi="Times New Roman"/>
          <w:b w:val="0"/>
          <w:i w:val="0"/>
          <w:color w:val="auto"/>
          <w:sz w:val="24"/>
          <w:szCs w:val="24"/>
          <w:lang w:val="ru-RU"/>
        </w:rPr>
        <w:t>Новоильиновского</w:t>
      </w:r>
      <w:r w:rsidRPr="00C23813">
        <w:rPr>
          <w:rStyle w:val="Emphasis"/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 </w:t>
      </w:r>
      <w:r w:rsidRPr="00C23813">
        <w:rPr>
          <w:rFonts w:ascii="Times New Roman" w:hAnsi="Times New Roman"/>
          <w:b w:val="0"/>
          <w:color w:val="auto"/>
          <w:sz w:val="24"/>
          <w:szCs w:val="24"/>
          <w:lang w:val="ru-RU"/>
        </w:rPr>
        <w:t xml:space="preserve">сельского поселения </w:t>
      </w:r>
    </w:p>
    <w:p w:rsidR="007254A3" w:rsidRPr="00C93FA9" w:rsidRDefault="007254A3" w:rsidP="00C23813">
      <w:pPr>
        <w:pStyle w:val="ConsPlusTitle"/>
        <w:widowControl/>
        <w:ind w:left="6379"/>
        <w:rPr>
          <w:rStyle w:val="Emphasis"/>
          <w:rFonts w:ascii="Times New Roman" w:hAnsi="Times New Roman"/>
          <w:b w:val="0"/>
          <w:i w:val="0"/>
          <w:color w:val="000000"/>
          <w:sz w:val="24"/>
          <w:szCs w:val="24"/>
        </w:rPr>
      </w:pPr>
      <w:r w:rsidRPr="00C93FA9">
        <w:rPr>
          <w:rStyle w:val="Emphasis"/>
          <w:rFonts w:ascii="Times New Roman" w:hAnsi="Times New Roman"/>
          <w:b w:val="0"/>
          <w:i w:val="0"/>
          <w:color w:val="000000"/>
          <w:sz w:val="24"/>
          <w:szCs w:val="24"/>
        </w:rPr>
        <w:t>от 05.10.2017 г.</w:t>
      </w:r>
      <w:r>
        <w:rPr>
          <w:rStyle w:val="Emphasis"/>
          <w:rFonts w:ascii="Times New Roman" w:hAnsi="Times New Roman"/>
          <w:b w:val="0"/>
          <w:i w:val="0"/>
          <w:color w:val="000000"/>
          <w:sz w:val="24"/>
          <w:szCs w:val="24"/>
        </w:rPr>
        <w:t xml:space="preserve">  </w:t>
      </w:r>
      <w:r w:rsidRPr="00C93FA9">
        <w:rPr>
          <w:rStyle w:val="Emphasis"/>
          <w:rFonts w:ascii="Times New Roman" w:hAnsi="Times New Roman"/>
          <w:b w:val="0"/>
          <w:i w:val="0"/>
          <w:color w:val="000000"/>
          <w:sz w:val="24"/>
          <w:szCs w:val="24"/>
        </w:rPr>
        <w:t>№ 67</w:t>
      </w:r>
    </w:p>
    <w:p w:rsidR="007254A3" w:rsidRPr="00C23813" w:rsidRDefault="007254A3" w:rsidP="00EB7C4D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7254A3" w:rsidRPr="00C23813" w:rsidRDefault="007254A3" w:rsidP="00EB7C4D">
      <w:pPr>
        <w:jc w:val="center"/>
        <w:rPr>
          <w:b/>
          <w:sz w:val="24"/>
          <w:szCs w:val="24"/>
          <w:lang w:val="ru-RU"/>
        </w:rPr>
      </w:pPr>
    </w:p>
    <w:p w:rsidR="007254A3" w:rsidRPr="00C23813" w:rsidRDefault="007254A3" w:rsidP="00EB7C4D">
      <w:pPr>
        <w:jc w:val="center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>ПЕРЕЧЕНЬ</w:t>
      </w:r>
    </w:p>
    <w:p w:rsidR="007254A3" w:rsidRPr="00C23813" w:rsidRDefault="007254A3" w:rsidP="00E801D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первичных средств пожаротушения </w:t>
      </w:r>
    </w:p>
    <w:p w:rsidR="007254A3" w:rsidRPr="00C23813" w:rsidRDefault="007254A3" w:rsidP="00E801D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в местах общего пользования населенных пунктов, </w:t>
      </w:r>
    </w:p>
    <w:p w:rsidR="007254A3" w:rsidRPr="00C23813" w:rsidRDefault="007254A3" w:rsidP="00E801D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 xml:space="preserve">расположенных на территории </w:t>
      </w:r>
      <w:r>
        <w:rPr>
          <w:rFonts w:ascii="Times New Roman" w:hAnsi="Times New Roman"/>
          <w:sz w:val="24"/>
          <w:szCs w:val="24"/>
          <w:lang w:val="ru-RU"/>
        </w:rPr>
        <w:t>Новоильиновского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сельского поселения</w:t>
      </w:r>
    </w:p>
    <w:p w:rsidR="007254A3" w:rsidRPr="00C23813" w:rsidRDefault="007254A3" w:rsidP="00E801DF">
      <w:pPr>
        <w:spacing w:after="0"/>
        <w:jc w:val="center"/>
        <w:rPr>
          <w:rFonts w:ascii="Times New Roman" w:hAnsi="Times New Roman"/>
          <w:sz w:val="24"/>
          <w:szCs w:val="24"/>
          <w:lang w:val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196"/>
        <w:gridCol w:w="2375"/>
      </w:tblGrid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Наименование  первичных  средств</w:t>
            </w:r>
          </w:p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пожаротушения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Количество (шт</w:t>
            </w:r>
            <w:r w:rsidRPr="00A85E96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  <w:r w:rsidRPr="00A85E96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A85E96">
              <w:rPr>
                <w:rFonts w:ascii="Times New Roman" w:hAnsi="Times New Roman"/>
                <w:sz w:val="24"/>
                <w:szCs w:val="24"/>
                <w:lang w:val="ru-RU"/>
              </w:rPr>
              <w:t>Емкость с водой  (апрель – октябрь)</w:t>
            </w:r>
          </w:p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или огнетушитель порошковый (ОП-5)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Лопата штыковая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Лопата совковая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 xml:space="preserve">Ведро металлическое 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 xml:space="preserve">Топор 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 xml:space="preserve">Багор 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Ящик с песком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7254A3" w:rsidRPr="00A85E96" w:rsidTr="002948C6">
        <w:tc>
          <w:tcPr>
            <w:tcW w:w="7196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 xml:space="preserve">Лестница приставная </w:t>
            </w:r>
          </w:p>
        </w:tc>
        <w:tc>
          <w:tcPr>
            <w:tcW w:w="2375" w:type="dxa"/>
          </w:tcPr>
          <w:p w:rsidR="007254A3" w:rsidRPr="00A85E96" w:rsidRDefault="007254A3" w:rsidP="002948C6">
            <w:pPr>
              <w:tabs>
                <w:tab w:val="left" w:pos="786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5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7254A3" w:rsidRPr="00C23813" w:rsidRDefault="007254A3" w:rsidP="00EB7C4D">
      <w:pPr>
        <w:tabs>
          <w:tab w:val="left" w:pos="7860"/>
        </w:tabs>
        <w:spacing w:after="0"/>
        <w:rPr>
          <w:sz w:val="24"/>
          <w:szCs w:val="24"/>
        </w:rPr>
      </w:pPr>
      <w:r w:rsidRPr="00C23813">
        <w:rPr>
          <w:sz w:val="24"/>
          <w:szCs w:val="24"/>
        </w:rPr>
        <w:tab/>
      </w:r>
    </w:p>
    <w:p w:rsidR="007254A3" w:rsidRPr="00C23813" w:rsidRDefault="007254A3" w:rsidP="00EB7C4D">
      <w:pPr>
        <w:rPr>
          <w:sz w:val="24"/>
          <w:szCs w:val="24"/>
        </w:rPr>
      </w:pPr>
    </w:p>
    <w:p w:rsidR="007254A3" w:rsidRPr="00C23813" w:rsidRDefault="007254A3" w:rsidP="00EB7C4D">
      <w:pPr>
        <w:jc w:val="both"/>
        <w:rPr>
          <w:rFonts w:ascii="Times New Roman" w:hAnsi="Times New Roman"/>
          <w:sz w:val="24"/>
          <w:szCs w:val="24"/>
          <w:lang w:val="ru-RU"/>
        </w:rPr>
      </w:pPr>
      <w:r w:rsidRPr="00C23813">
        <w:rPr>
          <w:rFonts w:ascii="Times New Roman" w:hAnsi="Times New Roman"/>
          <w:sz w:val="24"/>
          <w:szCs w:val="24"/>
          <w:lang w:val="ru-RU"/>
        </w:rPr>
        <w:t>Примечание: первичные средства пожаротушения размещать компактно в местах</w:t>
      </w:r>
      <w:r>
        <w:rPr>
          <w:rFonts w:ascii="Times New Roman" w:hAnsi="Times New Roman"/>
          <w:sz w:val="24"/>
          <w:szCs w:val="24"/>
          <w:lang w:val="ru-RU"/>
        </w:rPr>
        <w:t>,</w:t>
      </w:r>
      <w:r w:rsidRPr="00C23813">
        <w:rPr>
          <w:rFonts w:ascii="Times New Roman" w:hAnsi="Times New Roman"/>
          <w:sz w:val="24"/>
          <w:szCs w:val="24"/>
          <w:lang w:val="ru-RU"/>
        </w:rPr>
        <w:t xml:space="preserve"> доступных для использования в случае пожара.</w:t>
      </w:r>
    </w:p>
    <w:p w:rsidR="007254A3" w:rsidRPr="00C23813" w:rsidRDefault="007254A3" w:rsidP="00EB7C4D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7254A3" w:rsidRPr="00C23813" w:rsidRDefault="007254A3" w:rsidP="00EB7C4D">
      <w:pPr>
        <w:ind w:firstLine="540"/>
        <w:jc w:val="center"/>
        <w:rPr>
          <w:sz w:val="24"/>
          <w:szCs w:val="24"/>
          <w:lang w:val="ru-RU"/>
        </w:rPr>
      </w:pPr>
    </w:p>
    <w:p w:rsidR="007254A3" w:rsidRPr="00C23813" w:rsidRDefault="007254A3" w:rsidP="006A22AF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6A22AF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254A3" w:rsidRPr="00C23813" w:rsidRDefault="007254A3" w:rsidP="006A22AF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7254A3" w:rsidRDefault="007254A3" w:rsidP="006A22AF">
      <w:pPr>
        <w:spacing w:line="240" w:lineRule="auto"/>
        <w:contextualSpacing/>
        <w:jc w:val="right"/>
        <w:rPr>
          <w:rFonts w:ascii="Times New Roman" w:hAnsi="Times New Roman"/>
          <w:sz w:val="24"/>
          <w:szCs w:val="24"/>
          <w:lang w:val="ru-RU"/>
        </w:rPr>
      </w:pPr>
    </w:p>
    <w:sectPr w:rsidR="007254A3" w:rsidSect="00696998">
      <w:pgSz w:w="11906" w:h="16838"/>
      <w:pgMar w:top="851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1585"/>
    <w:multiLevelType w:val="hybridMultilevel"/>
    <w:tmpl w:val="8CAE9B76"/>
    <w:lvl w:ilvl="0" w:tplc="0419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6998"/>
    <w:rsid w:val="0005316A"/>
    <w:rsid w:val="000E6318"/>
    <w:rsid w:val="00152471"/>
    <w:rsid w:val="00231A9A"/>
    <w:rsid w:val="002948C6"/>
    <w:rsid w:val="002A3582"/>
    <w:rsid w:val="002A3BB6"/>
    <w:rsid w:val="0030094F"/>
    <w:rsid w:val="00300A44"/>
    <w:rsid w:val="003B4A82"/>
    <w:rsid w:val="003D04F8"/>
    <w:rsid w:val="00410ED6"/>
    <w:rsid w:val="004249D1"/>
    <w:rsid w:val="00524DB7"/>
    <w:rsid w:val="00550133"/>
    <w:rsid w:val="0060612D"/>
    <w:rsid w:val="00636658"/>
    <w:rsid w:val="00666358"/>
    <w:rsid w:val="00673D83"/>
    <w:rsid w:val="00696998"/>
    <w:rsid w:val="006A22AF"/>
    <w:rsid w:val="0071506D"/>
    <w:rsid w:val="007254A3"/>
    <w:rsid w:val="00777BD5"/>
    <w:rsid w:val="00795535"/>
    <w:rsid w:val="007C6E76"/>
    <w:rsid w:val="007F09D6"/>
    <w:rsid w:val="008E58AB"/>
    <w:rsid w:val="009C0CF3"/>
    <w:rsid w:val="009C127F"/>
    <w:rsid w:val="00A83D3B"/>
    <w:rsid w:val="00A85E96"/>
    <w:rsid w:val="00AE2300"/>
    <w:rsid w:val="00B17025"/>
    <w:rsid w:val="00B2186E"/>
    <w:rsid w:val="00B43D07"/>
    <w:rsid w:val="00BD6B89"/>
    <w:rsid w:val="00BE020E"/>
    <w:rsid w:val="00C23813"/>
    <w:rsid w:val="00C93FA9"/>
    <w:rsid w:val="00DB1E59"/>
    <w:rsid w:val="00DE7150"/>
    <w:rsid w:val="00DF5F05"/>
    <w:rsid w:val="00E801DF"/>
    <w:rsid w:val="00EB7C4D"/>
    <w:rsid w:val="00EC3D99"/>
    <w:rsid w:val="00ED7FF5"/>
    <w:rsid w:val="00FA3215"/>
    <w:rsid w:val="00FB0F29"/>
    <w:rsid w:val="00FB31DC"/>
    <w:rsid w:val="00FC0EB4"/>
    <w:rsid w:val="00FF5E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BE020E"/>
    <w:pPr>
      <w:spacing w:after="200" w:line="276" w:lineRule="auto"/>
    </w:pPr>
    <w:rPr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20E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E020E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E020E"/>
    <w:pPr>
      <w:keepNext/>
      <w:keepLines/>
      <w:spacing w:before="200" w:after="0"/>
      <w:outlineLvl w:val="2"/>
    </w:pPr>
    <w:rPr>
      <w:rFonts w:ascii="Cambria" w:hAnsi="Cambria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9"/>
    <w:qFormat/>
    <w:rsid w:val="00BE020E"/>
    <w:pPr>
      <w:keepNext/>
      <w:keepLines/>
      <w:spacing w:before="200" w:after="0"/>
      <w:outlineLvl w:val="3"/>
    </w:pPr>
    <w:rPr>
      <w:rFonts w:ascii="Cambria" w:hAnsi="Cambria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9"/>
    <w:qFormat/>
    <w:rsid w:val="00BE020E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BE020E"/>
    <w:pPr>
      <w:keepNext/>
      <w:keepLines/>
      <w:spacing w:before="200" w:after="0"/>
      <w:outlineLvl w:val="5"/>
    </w:pPr>
    <w:rPr>
      <w:rFonts w:ascii="Cambria" w:hAnsi="Cambria"/>
      <w:i/>
      <w:iCs/>
      <w:color w:val="243F60"/>
    </w:rPr>
  </w:style>
  <w:style w:type="paragraph" w:styleId="Heading7">
    <w:name w:val="heading 7"/>
    <w:basedOn w:val="Normal"/>
    <w:next w:val="Normal"/>
    <w:link w:val="Heading7Char"/>
    <w:uiPriority w:val="99"/>
    <w:qFormat/>
    <w:rsid w:val="00BE020E"/>
    <w:pPr>
      <w:keepNext/>
      <w:keepLines/>
      <w:spacing w:before="200" w:after="0"/>
      <w:outlineLvl w:val="6"/>
    </w:pPr>
    <w:rPr>
      <w:rFonts w:ascii="Cambria" w:hAnsi="Cambria"/>
      <w:i/>
      <w:iCs/>
      <w:color w:val="3966BF"/>
    </w:rPr>
  </w:style>
  <w:style w:type="paragraph" w:styleId="Heading8">
    <w:name w:val="heading 8"/>
    <w:basedOn w:val="Normal"/>
    <w:next w:val="Normal"/>
    <w:link w:val="Heading8Char"/>
    <w:uiPriority w:val="99"/>
    <w:qFormat/>
    <w:rsid w:val="00BE020E"/>
    <w:pPr>
      <w:keepNext/>
      <w:keepLines/>
      <w:spacing w:before="200" w:after="0"/>
      <w:outlineLvl w:val="7"/>
    </w:pPr>
    <w:rPr>
      <w:rFonts w:ascii="Cambria" w:hAnsi="Cambria"/>
      <w:color w:val="4F81BD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BE020E"/>
    <w:pPr>
      <w:keepNext/>
      <w:keepLines/>
      <w:spacing w:before="200" w:after="0"/>
      <w:outlineLvl w:val="8"/>
    </w:pPr>
    <w:rPr>
      <w:rFonts w:ascii="Cambria" w:hAnsi="Cambria"/>
      <w:i/>
      <w:iCs/>
      <w:color w:val="3966BF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BE020E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BE020E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BE020E"/>
    <w:rPr>
      <w:rFonts w:ascii="Cambria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BE020E"/>
    <w:rPr>
      <w:rFonts w:ascii="Cambria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BE020E"/>
    <w:rPr>
      <w:rFonts w:ascii="Cambria" w:hAnsi="Cambria" w:cs="Times New Roman"/>
      <w:color w:val="243F60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BE020E"/>
    <w:rPr>
      <w:rFonts w:ascii="Cambria" w:hAnsi="Cambria" w:cs="Times New Roman"/>
      <w:i/>
      <w:iCs/>
      <w:color w:val="243F60"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BE020E"/>
    <w:rPr>
      <w:rFonts w:ascii="Cambria" w:hAnsi="Cambria" w:cs="Times New Roman"/>
      <w:i/>
      <w:iCs/>
      <w:color w:val="3966BF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BE020E"/>
    <w:rPr>
      <w:rFonts w:ascii="Cambria" w:hAnsi="Cambria" w:cs="Times New Roman"/>
      <w:color w:val="4F81BD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BE020E"/>
    <w:rPr>
      <w:rFonts w:ascii="Cambria" w:hAnsi="Cambria" w:cs="Times New Roman"/>
      <w:i/>
      <w:iCs/>
      <w:color w:val="3966BF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9699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96998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696998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rsid w:val="00BE020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BE020E"/>
    <w:rPr>
      <w:rFonts w:cs="Times New Roman"/>
    </w:rPr>
  </w:style>
  <w:style w:type="paragraph" w:styleId="Caption">
    <w:name w:val="caption"/>
    <w:basedOn w:val="Normal"/>
    <w:next w:val="Normal"/>
    <w:uiPriority w:val="99"/>
    <w:qFormat/>
    <w:rsid w:val="00BE020E"/>
    <w:pPr>
      <w:spacing w:line="240" w:lineRule="auto"/>
    </w:pPr>
    <w:rPr>
      <w:b/>
      <w:bCs/>
      <w:color w:val="4F81BD"/>
      <w:sz w:val="18"/>
      <w:szCs w:val="18"/>
    </w:rPr>
  </w:style>
  <w:style w:type="paragraph" w:styleId="Title">
    <w:name w:val="Title"/>
    <w:basedOn w:val="Normal"/>
    <w:next w:val="Normal"/>
    <w:link w:val="TitleChar"/>
    <w:uiPriority w:val="99"/>
    <w:qFormat/>
    <w:rsid w:val="00BE020E"/>
    <w:pPr>
      <w:pBdr>
        <w:bottom w:val="single" w:sz="8" w:space="4" w:color="4F81BD"/>
      </w:pBdr>
      <w:spacing w:after="300" w:line="240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99"/>
    <w:locked/>
    <w:rsid w:val="00BE020E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99"/>
    <w:qFormat/>
    <w:rsid w:val="00BE020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BE020E"/>
    <w:rPr>
      <w:rFonts w:ascii="Cambria" w:hAnsi="Cambria" w:cs="Times New Roman"/>
      <w:i/>
      <w:iCs/>
      <w:color w:val="4F81BD"/>
      <w:spacing w:val="15"/>
      <w:sz w:val="24"/>
      <w:szCs w:val="24"/>
    </w:rPr>
  </w:style>
  <w:style w:type="character" w:styleId="Strong">
    <w:name w:val="Strong"/>
    <w:basedOn w:val="DefaultParagraphFont"/>
    <w:uiPriority w:val="99"/>
    <w:qFormat/>
    <w:rsid w:val="00BE020E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BE020E"/>
    <w:rPr>
      <w:rFonts w:cs="Times New Roman"/>
      <w:i/>
      <w:iCs/>
    </w:rPr>
  </w:style>
  <w:style w:type="paragraph" w:styleId="NoSpacing">
    <w:name w:val="No Spacing"/>
    <w:uiPriority w:val="99"/>
    <w:qFormat/>
    <w:rsid w:val="00BE020E"/>
    <w:rPr>
      <w:lang w:val="en-US" w:eastAsia="en-US"/>
    </w:rPr>
  </w:style>
  <w:style w:type="paragraph" w:styleId="ListParagraph">
    <w:name w:val="List Paragraph"/>
    <w:basedOn w:val="Normal"/>
    <w:uiPriority w:val="99"/>
    <w:qFormat/>
    <w:rsid w:val="00BE020E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99"/>
    <w:qFormat/>
    <w:rsid w:val="00BE020E"/>
    <w:rPr>
      <w:i/>
      <w:iCs/>
      <w:color w:val="25437C"/>
    </w:rPr>
  </w:style>
  <w:style w:type="character" w:customStyle="1" w:styleId="QuoteChar">
    <w:name w:val="Quote Char"/>
    <w:basedOn w:val="DefaultParagraphFont"/>
    <w:link w:val="Quote"/>
    <w:uiPriority w:val="99"/>
    <w:locked/>
    <w:rsid w:val="00BE020E"/>
    <w:rPr>
      <w:rFonts w:cs="Times New Roman"/>
      <w:i/>
      <w:iCs/>
      <w:color w:val="25437C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BE020E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BE020E"/>
    <w:rPr>
      <w:rFonts w:cs="Times New Roman"/>
      <w:b/>
      <w:bCs/>
      <w:i/>
      <w:iCs/>
      <w:color w:val="4F81BD"/>
    </w:rPr>
  </w:style>
  <w:style w:type="character" w:styleId="SubtleEmphasis">
    <w:name w:val="Subtle Emphasis"/>
    <w:basedOn w:val="DefaultParagraphFont"/>
    <w:uiPriority w:val="99"/>
    <w:qFormat/>
    <w:rsid w:val="00BE020E"/>
    <w:rPr>
      <w:rFonts w:cs="Times New Roman"/>
      <w:i/>
      <w:iCs/>
      <w:color w:val="7999D7"/>
    </w:rPr>
  </w:style>
  <w:style w:type="character" w:styleId="IntenseEmphasis">
    <w:name w:val="Intense Emphasis"/>
    <w:basedOn w:val="DefaultParagraphFont"/>
    <w:uiPriority w:val="99"/>
    <w:qFormat/>
    <w:rsid w:val="00BE020E"/>
    <w:rPr>
      <w:rFonts w:cs="Times New Roman"/>
      <w:b/>
      <w:bCs/>
      <w:i/>
      <w:iCs/>
      <w:color w:val="4F81BD"/>
    </w:rPr>
  </w:style>
  <w:style w:type="character" w:styleId="SubtleReference">
    <w:name w:val="Subtle Reference"/>
    <w:basedOn w:val="DefaultParagraphFont"/>
    <w:uiPriority w:val="99"/>
    <w:qFormat/>
    <w:rsid w:val="00BE020E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BE020E"/>
    <w:rPr>
      <w:rFonts w:cs="Times New Roman"/>
      <w:b/>
      <w:bCs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BE020E"/>
    <w:rPr>
      <w:rFonts w:cs="Times New Roman"/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BE020E"/>
    <w:pPr>
      <w:outlineLvl w:val="9"/>
    </w:pPr>
  </w:style>
  <w:style w:type="table" w:styleId="TableGrid">
    <w:name w:val="Table Grid"/>
    <w:basedOn w:val="TableNormal"/>
    <w:uiPriority w:val="99"/>
    <w:rsid w:val="00FB0F29"/>
    <w:rPr>
      <w:rFonts w:ascii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6A22A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B7C4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48</TotalTime>
  <Pages>2</Pages>
  <Words>299</Words>
  <Characters>1705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Рябова НМ</dc:creator>
  <cp:keywords/>
  <dc:description/>
  <cp:lastModifiedBy>Loner-XP</cp:lastModifiedBy>
  <cp:revision>14</cp:revision>
  <cp:lastPrinted>2017-10-05T04:17:00Z</cp:lastPrinted>
  <dcterms:created xsi:type="dcterms:W3CDTF">2017-05-23T05:10:00Z</dcterms:created>
  <dcterms:modified xsi:type="dcterms:W3CDTF">2017-10-05T04:25:00Z</dcterms:modified>
</cp:coreProperties>
</file>