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A2" w:rsidRPr="00191F4C" w:rsidRDefault="00C41EA2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АДМИНИСТРАЦИЯ  НОВОИЛЬИНОВСКОГО СЕЛЬСКОГО ПОСЕЛЕНИЯ</w:t>
      </w:r>
    </w:p>
    <w:p w:rsidR="00C41EA2" w:rsidRPr="00191F4C" w:rsidRDefault="00C41EA2" w:rsidP="00191F4C">
      <w:pPr>
        <w:ind w:left="-360" w:firstLine="360"/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ПО</w:t>
      </w:r>
      <w:r>
        <w:rPr>
          <w:sz w:val="28"/>
          <w:szCs w:val="28"/>
        </w:rPr>
        <w:t xml:space="preserve">ЛТАВСКОГО МУНИЦИПАЛЬНОГО РАЙОНА </w:t>
      </w:r>
      <w:r w:rsidRPr="00191F4C">
        <w:rPr>
          <w:sz w:val="28"/>
          <w:szCs w:val="28"/>
        </w:rPr>
        <w:t>ОМСКОЙ ОБЛАСТИ</w:t>
      </w:r>
    </w:p>
    <w:p w:rsidR="00C41EA2" w:rsidRPr="00191F4C" w:rsidRDefault="00C41EA2">
      <w:pPr>
        <w:shd w:val="clear" w:color="auto" w:fill="FFFFFF"/>
        <w:ind w:left="221"/>
        <w:rPr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398"/>
        <w:ind w:left="24"/>
        <w:jc w:val="center"/>
        <w:rPr>
          <w:sz w:val="28"/>
          <w:szCs w:val="28"/>
        </w:rPr>
      </w:pPr>
      <w:r w:rsidRPr="00191F4C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  <w:bookmarkStart w:id="0" w:name="_GoBack"/>
      <w:bookmarkEnd w:id="0"/>
    </w:p>
    <w:p w:rsidR="00C41EA2" w:rsidRPr="00191F4C" w:rsidRDefault="00C41EA2">
      <w:pPr>
        <w:shd w:val="clear" w:color="auto" w:fill="FFFFFF"/>
        <w:tabs>
          <w:tab w:val="left" w:pos="9014"/>
        </w:tabs>
        <w:spacing w:before="302"/>
        <w:ind w:left="29"/>
        <w:rPr>
          <w:sz w:val="28"/>
          <w:szCs w:val="28"/>
        </w:rPr>
      </w:pPr>
      <w:r w:rsidRPr="00191F4C">
        <w:rPr>
          <w:color w:val="000000"/>
          <w:spacing w:val="-11"/>
          <w:sz w:val="28"/>
          <w:szCs w:val="28"/>
        </w:rPr>
        <w:t>От 28.03.2016 года</w:t>
      </w:r>
      <w:r w:rsidRPr="00191F4C">
        <w:rPr>
          <w:color w:val="000000"/>
          <w:spacing w:val="-11"/>
          <w:sz w:val="28"/>
          <w:szCs w:val="28"/>
        </w:rPr>
        <w:tab/>
        <w:t xml:space="preserve">№ 20 </w:t>
      </w:r>
    </w:p>
    <w:p w:rsidR="00C41EA2" w:rsidRPr="00191F4C" w:rsidRDefault="00C41EA2">
      <w:pPr>
        <w:shd w:val="clear" w:color="auto" w:fill="FFFFFF"/>
        <w:spacing w:before="317" w:line="317" w:lineRule="exact"/>
        <w:ind w:left="19" w:right="3629"/>
        <w:rPr>
          <w:sz w:val="28"/>
          <w:szCs w:val="28"/>
        </w:rPr>
      </w:pPr>
      <w:r w:rsidRPr="00191F4C">
        <w:rPr>
          <w:color w:val="000000"/>
          <w:spacing w:val="-10"/>
          <w:sz w:val="28"/>
          <w:szCs w:val="28"/>
        </w:rPr>
        <w:t xml:space="preserve">О порядке формирования, утверждения и ведения плана-графика закупок товаров, работ, услуг для обеспечения нужд Новоильиновского сельского поселения Полтавского муниципального района </w:t>
      </w:r>
      <w:r w:rsidRPr="00191F4C">
        <w:rPr>
          <w:color w:val="000000"/>
          <w:spacing w:val="-11"/>
          <w:sz w:val="28"/>
          <w:szCs w:val="28"/>
        </w:rPr>
        <w:t>Омской области</w:t>
      </w:r>
    </w:p>
    <w:p w:rsidR="00C41EA2" w:rsidRPr="00191F4C" w:rsidRDefault="00C41EA2">
      <w:pPr>
        <w:shd w:val="clear" w:color="auto" w:fill="FFFFFF"/>
        <w:spacing w:before="638" w:line="322" w:lineRule="exact"/>
        <w:ind w:left="19" w:firstLine="538"/>
        <w:jc w:val="both"/>
        <w:rPr>
          <w:sz w:val="28"/>
          <w:szCs w:val="28"/>
        </w:rPr>
      </w:pPr>
      <w:r w:rsidRPr="00191F4C">
        <w:rPr>
          <w:color w:val="000000"/>
          <w:spacing w:val="-6"/>
          <w:sz w:val="28"/>
          <w:szCs w:val="28"/>
        </w:rPr>
        <w:t xml:space="preserve">В соответствии с частью 5 статьи 21 Федерального закона «О контрактной </w:t>
      </w:r>
      <w:r w:rsidRPr="00191F4C">
        <w:rPr>
          <w:color w:val="000000"/>
          <w:spacing w:val="-9"/>
          <w:sz w:val="28"/>
          <w:szCs w:val="28"/>
        </w:rPr>
        <w:t xml:space="preserve">системе в сфере закупок товаров, работ, услуг для обеспечения государственных </w:t>
      </w:r>
      <w:r w:rsidRPr="00191F4C">
        <w:rPr>
          <w:color w:val="000000"/>
          <w:spacing w:val="-10"/>
          <w:sz w:val="28"/>
          <w:szCs w:val="28"/>
        </w:rPr>
        <w:t xml:space="preserve">и муниципальных нужд», постановлением Правительства Российской Федерации </w:t>
      </w:r>
      <w:r w:rsidRPr="00191F4C">
        <w:rPr>
          <w:color w:val="000000"/>
          <w:spacing w:val="-4"/>
          <w:sz w:val="28"/>
          <w:szCs w:val="28"/>
        </w:rPr>
        <w:t xml:space="preserve">от 5 июня 2015 года № 554 «О требованиях к формированию, утверждению и </w:t>
      </w:r>
      <w:r w:rsidRPr="00191F4C">
        <w:rPr>
          <w:color w:val="000000"/>
          <w:spacing w:val="-2"/>
          <w:sz w:val="28"/>
          <w:szCs w:val="28"/>
        </w:rPr>
        <w:t xml:space="preserve">ведению плана-графика закупок товаров, работ, услуг для обеспечения нужд </w:t>
      </w:r>
      <w:r w:rsidRPr="00191F4C">
        <w:rPr>
          <w:color w:val="000000"/>
          <w:spacing w:val="-8"/>
          <w:sz w:val="28"/>
          <w:szCs w:val="28"/>
        </w:rPr>
        <w:t xml:space="preserve">субъекта Российской Федерации и муниципальных нужд, а также о требованиях </w:t>
      </w:r>
      <w:r w:rsidRPr="00191F4C">
        <w:rPr>
          <w:color w:val="000000"/>
          <w:spacing w:val="-10"/>
          <w:sz w:val="28"/>
          <w:szCs w:val="28"/>
        </w:rPr>
        <w:t>к форме плана-графика закупок товаров, работ, услуг»,</w:t>
      </w:r>
    </w:p>
    <w:p w:rsidR="00C41EA2" w:rsidRPr="00191F4C" w:rsidRDefault="00C41EA2">
      <w:pPr>
        <w:shd w:val="clear" w:color="auto" w:fill="FFFFFF"/>
        <w:spacing w:before="312"/>
        <w:ind w:left="10"/>
        <w:rPr>
          <w:sz w:val="28"/>
          <w:szCs w:val="28"/>
        </w:rPr>
      </w:pPr>
      <w:r w:rsidRPr="00191F4C">
        <w:rPr>
          <w:color w:val="000000"/>
          <w:spacing w:val="45"/>
          <w:sz w:val="28"/>
          <w:szCs w:val="28"/>
        </w:rPr>
        <w:t>ПОСТАНОВЛЯЮ:</w:t>
      </w:r>
    </w:p>
    <w:p w:rsidR="00C41EA2" w:rsidRPr="00191F4C" w:rsidRDefault="00C41EA2">
      <w:pPr>
        <w:shd w:val="clear" w:color="auto" w:fill="FFFFFF"/>
        <w:spacing w:before="322" w:line="312" w:lineRule="exact"/>
        <w:ind w:left="10" w:right="19" w:firstLine="389"/>
        <w:jc w:val="both"/>
        <w:rPr>
          <w:sz w:val="28"/>
          <w:szCs w:val="28"/>
        </w:rPr>
      </w:pPr>
      <w:r w:rsidRPr="00191F4C">
        <w:rPr>
          <w:color w:val="000000"/>
          <w:spacing w:val="-5"/>
          <w:sz w:val="28"/>
          <w:szCs w:val="28"/>
        </w:rPr>
        <w:t xml:space="preserve">1. Утвердить прилагаемый Порядок формирования, утверждения и ведения </w:t>
      </w:r>
      <w:r w:rsidRPr="00191F4C">
        <w:rPr>
          <w:color w:val="000000"/>
          <w:spacing w:val="-9"/>
          <w:sz w:val="28"/>
          <w:szCs w:val="28"/>
        </w:rPr>
        <w:t xml:space="preserve">плана-графика закупок товаров, работ, услуг для обеспечения нужд </w:t>
      </w:r>
      <w:r w:rsidRPr="00191F4C">
        <w:rPr>
          <w:color w:val="000000"/>
          <w:spacing w:val="-10"/>
          <w:sz w:val="28"/>
          <w:szCs w:val="28"/>
        </w:rPr>
        <w:t>Новоильиновского сельского поселения Полтавского муниципального района</w:t>
      </w:r>
      <w:r w:rsidRPr="00191F4C">
        <w:rPr>
          <w:color w:val="000000"/>
          <w:spacing w:val="-11"/>
          <w:sz w:val="28"/>
          <w:szCs w:val="28"/>
        </w:rPr>
        <w:t xml:space="preserve"> Омской области.</w:t>
      </w: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  <w:r w:rsidRPr="00191F4C">
        <w:rPr>
          <w:color w:val="000000"/>
          <w:spacing w:val="-8"/>
          <w:sz w:val="28"/>
          <w:szCs w:val="28"/>
        </w:rPr>
        <w:t>2. Настоящее постановление вступает в силу с  01.01.2016 года.</w:t>
      </w: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 w:rsidP="00B60890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  <w:r w:rsidRPr="00191F4C">
        <w:rPr>
          <w:color w:val="000000"/>
          <w:spacing w:val="-8"/>
          <w:sz w:val="28"/>
          <w:szCs w:val="28"/>
        </w:rPr>
        <w:t>Глава Новоильиновского сельского поселения                                  В.В. Тарасов</w:t>
      </w: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Pr="00191F4C" w:rsidRDefault="00C41EA2">
      <w:pPr>
        <w:shd w:val="clear" w:color="auto" w:fill="FFFFFF"/>
        <w:spacing w:before="5"/>
        <w:ind w:left="370"/>
        <w:rPr>
          <w:color w:val="000000"/>
          <w:spacing w:val="-8"/>
          <w:sz w:val="28"/>
          <w:szCs w:val="28"/>
        </w:rPr>
      </w:pPr>
    </w:p>
    <w:p w:rsidR="00C41EA2" w:rsidRDefault="00C41EA2">
      <w:pPr>
        <w:shd w:val="clear" w:color="auto" w:fill="FFFFFF"/>
        <w:spacing w:before="5"/>
        <w:ind w:left="370"/>
        <w:rPr>
          <w:color w:val="000000"/>
          <w:spacing w:val="-8"/>
          <w:sz w:val="29"/>
          <w:szCs w:val="29"/>
        </w:rPr>
      </w:pPr>
    </w:p>
    <w:p w:rsidR="00C41EA2" w:rsidRDefault="00C41EA2" w:rsidP="00191F4C">
      <w:pPr>
        <w:shd w:val="clear" w:color="auto" w:fill="FFFFFF"/>
        <w:rPr>
          <w:color w:val="000000"/>
          <w:spacing w:val="-8"/>
          <w:sz w:val="29"/>
          <w:szCs w:val="29"/>
        </w:rPr>
      </w:pPr>
    </w:p>
    <w:p w:rsidR="00C41EA2" w:rsidRDefault="00C41EA2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C41EA2" w:rsidRDefault="00C41EA2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C41EA2" w:rsidRDefault="00C41EA2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C41EA2" w:rsidRDefault="00C41EA2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C41EA2" w:rsidRDefault="00C41EA2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C41EA2" w:rsidRDefault="00C41EA2" w:rsidP="00191F4C">
      <w:pPr>
        <w:shd w:val="clear" w:color="auto" w:fill="FFFFFF"/>
        <w:jc w:val="right"/>
        <w:rPr>
          <w:color w:val="000000"/>
          <w:spacing w:val="-15"/>
          <w:sz w:val="28"/>
          <w:szCs w:val="28"/>
        </w:rPr>
      </w:pPr>
    </w:p>
    <w:p w:rsidR="00C41EA2" w:rsidRPr="00191F4C" w:rsidRDefault="00C41EA2" w:rsidP="00191F4C">
      <w:pPr>
        <w:shd w:val="clear" w:color="auto" w:fill="FFFFFF"/>
        <w:jc w:val="right"/>
        <w:rPr>
          <w:sz w:val="22"/>
          <w:szCs w:val="22"/>
        </w:rPr>
      </w:pPr>
      <w:r>
        <w:rPr>
          <w:color w:val="000000"/>
          <w:spacing w:val="-15"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1F4C">
        <w:rPr>
          <w:color w:val="000000"/>
          <w:spacing w:val="-15"/>
          <w:sz w:val="22"/>
          <w:szCs w:val="22"/>
        </w:rPr>
        <w:t>Приложение № 1</w:t>
      </w:r>
    </w:p>
    <w:p w:rsidR="00C41EA2" w:rsidRPr="00191F4C" w:rsidRDefault="00C41EA2" w:rsidP="00191F4C">
      <w:pPr>
        <w:shd w:val="clear" w:color="auto" w:fill="FFFFFF"/>
        <w:spacing w:line="317" w:lineRule="exact"/>
        <w:ind w:left="4978"/>
        <w:jc w:val="right"/>
        <w:rPr>
          <w:color w:val="000000"/>
          <w:spacing w:val="-10"/>
          <w:sz w:val="22"/>
          <w:szCs w:val="22"/>
        </w:rPr>
      </w:pPr>
      <w:r w:rsidRPr="00191F4C">
        <w:rPr>
          <w:color w:val="000000"/>
          <w:spacing w:val="-11"/>
          <w:sz w:val="22"/>
          <w:szCs w:val="22"/>
        </w:rPr>
        <w:t>к постановлению Администрации Новоильиновского сельского поселения</w:t>
      </w:r>
      <w:r>
        <w:rPr>
          <w:color w:val="000000"/>
          <w:spacing w:val="-11"/>
          <w:sz w:val="22"/>
          <w:szCs w:val="22"/>
        </w:rPr>
        <w:t xml:space="preserve"> Полтавского муниципального района Омской области</w:t>
      </w:r>
      <w:r w:rsidRPr="00191F4C">
        <w:rPr>
          <w:color w:val="000000"/>
          <w:spacing w:val="-10"/>
          <w:sz w:val="22"/>
          <w:szCs w:val="22"/>
        </w:rPr>
        <w:t xml:space="preserve"> </w:t>
      </w:r>
    </w:p>
    <w:p w:rsidR="00C41EA2" w:rsidRPr="00191F4C" w:rsidRDefault="00C41EA2" w:rsidP="00191F4C">
      <w:pPr>
        <w:shd w:val="clear" w:color="auto" w:fill="FFFFFF"/>
        <w:spacing w:line="317" w:lineRule="exact"/>
        <w:ind w:left="4978"/>
        <w:jc w:val="right"/>
        <w:rPr>
          <w:color w:val="000000"/>
          <w:spacing w:val="-9"/>
          <w:sz w:val="22"/>
          <w:szCs w:val="22"/>
        </w:rPr>
      </w:pPr>
      <w:r w:rsidRPr="00191F4C">
        <w:rPr>
          <w:color w:val="000000"/>
          <w:spacing w:val="-9"/>
          <w:sz w:val="22"/>
          <w:szCs w:val="22"/>
        </w:rPr>
        <w:t>№ 19 от  28.03.2016 года</w:t>
      </w:r>
    </w:p>
    <w:p w:rsidR="00C41EA2" w:rsidRPr="00191F4C" w:rsidRDefault="00C41EA2" w:rsidP="00191F4C">
      <w:pPr>
        <w:shd w:val="clear" w:color="auto" w:fill="FFFFFF"/>
        <w:spacing w:line="317" w:lineRule="exact"/>
        <w:ind w:left="4978"/>
        <w:jc w:val="right"/>
        <w:rPr>
          <w:sz w:val="22"/>
          <w:szCs w:val="22"/>
        </w:rPr>
      </w:pPr>
    </w:p>
    <w:p w:rsidR="00C41EA2" w:rsidRPr="00191F4C" w:rsidRDefault="00C41EA2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ПОРЯДОК</w:t>
      </w:r>
    </w:p>
    <w:p w:rsidR="00C41EA2" w:rsidRPr="00191F4C" w:rsidRDefault="00C41EA2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формирования, утверждения и ведения плана-графика закупок</w:t>
      </w:r>
    </w:p>
    <w:p w:rsidR="00C41EA2" w:rsidRDefault="00C41EA2" w:rsidP="00191F4C">
      <w:pPr>
        <w:jc w:val="center"/>
        <w:rPr>
          <w:sz w:val="28"/>
          <w:szCs w:val="28"/>
        </w:rPr>
      </w:pPr>
      <w:r w:rsidRPr="00191F4C">
        <w:rPr>
          <w:sz w:val="28"/>
          <w:szCs w:val="28"/>
        </w:rPr>
        <w:t>товаров, работ, услуг для обеспечения нужд   Новоильиновского сельского поселения Полтавского муниципального района Омской области</w:t>
      </w:r>
    </w:p>
    <w:p w:rsidR="00C41EA2" w:rsidRPr="00191F4C" w:rsidRDefault="00C41EA2" w:rsidP="00191F4C">
      <w:pPr>
        <w:ind w:firstLine="1134"/>
        <w:jc w:val="center"/>
        <w:rPr>
          <w:sz w:val="28"/>
          <w:szCs w:val="28"/>
        </w:rPr>
      </w:pP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1. Настоящий Порядок устанавливает процедуру формирования, утверждения и ведения плана-графика закупок товаров, работ, услуг для обеспечения нужд Новоильиновского сельского поселения Полтавского муниципального района Омской области (далее -закупки).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2. Планы-графики закупок утверждаются в течение 10 рабочих дней следующими заказчиками: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муниципальными заказчиками, действующими от имени Новоильиновского сельского поселения 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бюджетными учреждениями Новоильиновского сельского поселения Полтавского муниципального района Омской области, за исключением закупок, осуществляемых в соответствии с частями 2 и 6 статьи 15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закон), - со дня утверждения планов финансово-хозяйственной деятельности;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3) бюджетными учреждениями Новоильиновского сельского поселения  Полтавского муниципального района Омской области, осуществляющими закупки в рамках переданных им органами местного самоуправления Новоильиновского сельского поселения  Полтавского муниципального района, полномочий муниципального заказчика по заключению и исполнению от имени Новоильиновского сельского  муниципальных контрактов от лица указанных органов, в случаях, предусмотренных частью 6 статьи 15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3. Планы-графики закупок формируются заказчиками, указанными в пункте 2 настоящего Порядка, ежегодно на очередной финансовый год в соответствии с планом закупок с учетом следующих положений: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заказчики, указанные в подпункте 1 пункта 2 настоящего Порядка, в сроки, установленные главными распорядителями средств местного бюджета, но не позднее сроков, установленных настоящим Порядком: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формируют планы-графики закупок не позднее 15 рабочих дней после внесения проекта правового акта о местном бюджете на рассмотрение Совета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депутатов Новоильиновского сельского поселения Полтавского муниципального района Омской области;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заказчики, указанные в подпункте 2 пункта 2 настоящего Порядка, в сроки, установленные органами, осуществляющими функции и полномочия их учредителя, но не позднее сроков, установленных настоящим Порядком: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формируют планы-графики закупок не позднее 15 рабочих дней после внесения проекта правового акта о местном бюджете на рассмотрение Совета депутатов муниципального образования;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3) заказчики, указанные в подпункте 3 пункта 2 настоящего Порядка: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- формируют планы-графики закупок не позднее 15 рабочих дней после внесения проекта правового акта о местном бюджете на рассмотрение Совета депутатов Новоильиновского сельского поселения 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органами местного самоуправления,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4. Планы-графики закупок утверждаются по форме, предусмотренной постановлением Правительства Российской Федерации от 5 июня 2015 года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5. Формирование, утверждение и ведение планов-графиков закупок заказчиками, указанными в подпункте 3 пункта 2 настоящего Порядка, осуществляется от лица органов местного самоуправления Новоильиновского сельского поселения  Полтавского муниципального района Омской области, передавших этим заказчикам свои полномочия.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статьей 111 Федерального закона.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191F4C">
        <w:rPr>
          <w:sz w:val="28"/>
          <w:szCs w:val="28"/>
        </w:rPr>
        <w:t>В случае если определение поставщиков (подрядчиков, исполнителей) для заказчиков, указанных в пункте 2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8.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9. В случае если период осуществления закупки, включаемой в план-график закупок заказчиков, указанных в пункте 2 настоящего Порядка, в соответствии с бюджетным законодательством Российской Федерации,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10. Включаемая в план-график закупок информация должна соответствовать показателям плана закупок, в том числе: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включаемые в план-график закупок идентификационные коды закупок -идентификационному коду закупки, включенному в план закупок;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включаемая в план-график закупок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-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11. Заказчики, указанные в пункте 2 настоящего Порядка, ведут планы-графики закупок в соответствии с положениями Федерального закона и настоящим Порядком.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12.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3) отмена заказчиком закупки, предусмотренной планом-графиком закупок;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4)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5)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6) реализация решения, принятого заказчиком по итогам обязательного общественного обсуждения закупки;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7) возникновение обстоятельств, предвидеть которые на дату утверждения плана-графика закупок было невозможно.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13.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пункте 14 настоящего Порядка, а в случае,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14.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 28 части 1 статьи 93 Федерального закона - не позднее чем за 1 день до даты заключения контракта.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15.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закона, включающие обоснования: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1)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закона;</w:t>
      </w:r>
    </w:p>
    <w:p w:rsidR="00C41EA2" w:rsidRPr="00191F4C" w:rsidRDefault="00C41EA2" w:rsidP="00191F4C">
      <w:pPr>
        <w:ind w:firstLine="1134"/>
        <w:jc w:val="both"/>
        <w:rPr>
          <w:sz w:val="28"/>
          <w:szCs w:val="28"/>
        </w:rPr>
      </w:pPr>
      <w:r w:rsidRPr="00191F4C">
        <w:rPr>
          <w:sz w:val="28"/>
          <w:szCs w:val="28"/>
        </w:rPr>
        <w:t>2) способа определения поставщика (подрядчика, исполнителя) в соответствии с главой 3 Федерального закона,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закона.</w:t>
      </w:r>
    </w:p>
    <w:p w:rsidR="00C41EA2" w:rsidRDefault="00C41EA2" w:rsidP="00191F4C">
      <w:pPr>
        <w:shd w:val="clear" w:color="auto" w:fill="FFFFFF"/>
        <w:spacing w:before="5"/>
        <w:ind w:left="370" w:firstLine="1134"/>
      </w:pPr>
    </w:p>
    <w:sectPr w:rsidR="00C41EA2" w:rsidSect="00191F4C">
      <w:type w:val="continuous"/>
      <w:pgSz w:w="11909" w:h="16834"/>
      <w:pgMar w:top="709" w:right="1049" w:bottom="720" w:left="1049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B5CC2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B048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D3271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F09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6A86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A43E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3A7E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98D6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CA0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07863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7AA"/>
    <w:rsid w:val="00037181"/>
    <w:rsid w:val="00171EB2"/>
    <w:rsid w:val="00191F4C"/>
    <w:rsid w:val="001D61B9"/>
    <w:rsid w:val="0024095F"/>
    <w:rsid w:val="002E53EA"/>
    <w:rsid w:val="00413E24"/>
    <w:rsid w:val="004B42F0"/>
    <w:rsid w:val="004E0FCF"/>
    <w:rsid w:val="00540DDC"/>
    <w:rsid w:val="005C77AA"/>
    <w:rsid w:val="0060216E"/>
    <w:rsid w:val="007972B9"/>
    <w:rsid w:val="009D2821"/>
    <w:rsid w:val="00A16342"/>
    <w:rsid w:val="00B60890"/>
    <w:rsid w:val="00B967A2"/>
    <w:rsid w:val="00BD5B32"/>
    <w:rsid w:val="00C41EA2"/>
    <w:rsid w:val="00D85A9D"/>
    <w:rsid w:val="00DE1D5C"/>
    <w:rsid w:val="00DE2B3E"/>
    <w:rsid w:val="00DE4668"/>
    <w:rsid w:val="00E93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7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5</Pages>
  <Words>1883</Words>
  <Characters>10738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Loner-XP</cp:lastModifiedBy>
  <cp:revision>14</cp:revision>
  <cp:lastPrinted>2016-03-28T03:15:00Z</cp:lastPrinted>
  <dcterms:created xsi:type="dcterms:W3CDTF">2016-01-15T02:42:00Z</dcterms:created>
  <dcterms:modified xsi:type="dcterms:W3CDTF">2016-03-28T03:18:00Z</dcterms:modified>
</cp:coreProperties>
</file>