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F9" w:rsidRPr="00A475B5" w:rsidRDefault="009B56F9" w:rsidP="009B56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6F9" w:rsidRPr="00A475B5" w:rsidRDefault="009B56F9" w:rsidP="009B56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B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Новоильиновского </w:t>
      </w:r>
      <w:r w:rsidRPr="00A475B5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Полтавского муниципального района Омской области «Развитие экономического потенциала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Новоильиновского </w:t>
      </w:r>
      <w:r w:rsidRPr="00A475B5">
        <w:rPr>
          <w:rFonts w:ascii="Times New Roman" w:hAnsi="Times New Roman" w:cs="Times New Roman"/>
          <w:b/>
          <w:sz w:val="28"/>
          <w:szCs w:val="28"/>
        </w:rPr>
        <w:t>сельского поселения Полтавского муниципального ра</w:t>
      </w:r>
      <w:r>
        <w:rPr>
          <w:rFonts w:ascii="Times New Roman" w:hAnsi="Times New Roman" w:cs="Times New Roman"/>
          <w:b/>
          <w:sz w:val="28"/>
          <w:szCs w:val="28"/>
        </w:rPr>
        <w:t>йона Омской области</w:t>
      </w:r>
      <w:r w:rsidRPr="00A475B5">
        <w:rPr>
          <w:rFonts w:ascii="Times New Roman" w:hAnsi="Times New Roman" w:cs="Times New Roman"/>
          <w:b/>
          <w:sz w:val="28"/>
          <w:szCs w:val="28"/>
        </w:rPr>
        <w:t>»</w:t>
      </w:r>
    </w:p>
    <w:p w:rsidR="009B56F9" w:rsidRPr="00A475B5" w:rsidRDefault="009B56F9" w:rsidP="009B56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B56F9" w:rsidRPr="00A475B5" w:rsidRDefault="009B56F9" w:rsidP="009B56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B5">
        <w:rPr>
          <w:rFonts w:ascii="Times New Roman" w:hAnsi="Times New Roman" w:cs="Times New Roman"/>
          <w:b/>
          <w:sz w:val="28"/>
          <w:szCs w:val="28"/>
        </w:rPr>
        <w:t>1. ПАСПОРТ</w:t>
      </w:r>
    </w:p>
    <w:p w:rsidR="009B56F9" w:rsidRPr="00A475B5" w:rsidRDefault="009B56F9" w:rsidP="009B56F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5B5"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экономи</w:t>
      </w:r>
      <w:r>
        <w:rPr>
          <w:rFonts w:ascii="Times New Roman" w:hAnsi="Times New Roman" w:cs="Times New Roman"/>
          <w:b/>
          <w:sz w:val="28"/>
          <w:szCs w:val="28"/>
        </w:rPr>
        <w:t>ческого потенциала Новоильиновского</w:t>
      </w:r>
      <w:r w:rsidRPr="00A475B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Полтавского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 района Омской области</w:t>
      </w:r>
      <w:r w:rsidRPr="00A475B5">
        <w:rPr>
          <w:rFonts w:ascii="Times New Roman" w:hAnsi="Times New Roman" w:cs="Times New Roman"/>
          <w:b/>
          <w:sz w:val="28"/>
          <w:szCs w:val="28"/>
        </w:rPr>
        <w:t>»</w:t>
      </w:r>
    </w:p>
    <w:p w:rsidR="009B56F9" w:rsidRPr="00A475B5" w:rsidRDefault="009B56F9" w:rsidP="009B56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352"/>
      </w:tblGrid>
      <w:tr w:rsidR="00F163E7" w:rsidRPr="00F163E7" w:rsidTr="004A4D3B">
        <w:tc>
          <w:tcPr>
            <w:tcW w:w="4219" w:type="dxa"/>
            <w:vAlign w:val="center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Новоильиновского сельского поселения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5352" w:type="dxa"/>
            <w:vAlign w:val="center"/>
          </w:tcPr>
          <w:p w:rsidR="00F163E7" w:rsidRPr="00F163E7" w:rsidRDefault="00F163E7" w:rsidP="004A4D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области» </w:t>
            </w:r>
          </w:p>
        </w:tc>
      </w:tr>
      <w:tr w:rsidR="00F163E7" w:rsidRPr="00F163E7" w:rsidTr="004A4D3B">
        <w:tc>
          <w:tcPr>
            <w:tcW w:w="4219" w:type="dxa"/>
          </w:tcPr>
          <w:p w:rsidR="00F163E7" w:rsidRPr="00F163E7" w:rsidRDefault="00F163E7" w:rsidP="004A4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исполнительно-распорядительного органа Новоильиновского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pStyle w:val="ConsPlusCell"/>
              <w:jc w:val="center"/>
              <w:rPr>
                <w:sz w:val="24"/>
                <w:szCs w:val="24"/>
              </w:rPr>
            </w:pPr>
            <w:r w:rsidRPr="00F163E7">
              <w:rPr>
                <w:sz w:val="24"/>
                <w:szCs w:val="24"/>
              </w:rPr>
              <w:t>Администрация Новоильиновского сельского поселения Полтавского муниципального образования Омской области (далее – Новоильиновское сельское поселение)</w:t>
            </w:r>
          </w:p>
        </w:tc>
      </w:tr>
      <w:tr w:rsidR="00F163E7" w:rsidRPr="00F163E7" w:rsidTr="004A4D3B">
        <w:tc>
          <w:tcPr>
            <w:tcW w:w="4219" w:type="dxa"/>
          </w:tcPr>
          <w:p w:rsidR="00F163E7" w:rsidRPr="00F163E7" w:rsidRDefault="00F163E7" w:rsidP="004A4D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исполнительно-распорядительного органа Новоильиновского сельского поселения, являющегося соисполнителем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pStyle w:val="ConsPlusCell"/>
              <w:jc w:val="center"/>
              <w:rPr>
                <w:sz w:val="24"/>
                <w:szCs w:val="24"/>
              </w:rPr>
            </w:pPr>
            <w:r w:rsidRPr="00F163E7">
              <w:rPr>
                <w:sz w:val="24"/>
                <w:szCs w:val="24"/>
              </w:rPr>
              <w:t xml:space="preserve">Администрация Новоильиновского сельского поселения </w:t>
            </w:r>
          </w:p>
        </w:tc>
      </w:tr>
      <w:tr w:rsidR="00F163E7" w:rsidRPr="00F163E7" w:rsidTr="004A4D3B">
        <w:trPr>
          <w:trHeight w:val="359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F163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2019-202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163E7" w:rsidRPr="00F163E7" w:rsidTr="004A4D3B">
        <w:trPr>
          <w:trHeight w:val="421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Повышение благосостояния населения Новоильиновского сельского поселения Полтавского муниципального района Омской области на основе стабильного развития экономики, проведения активной инновационной и инвестиционной политики, увеличение доходов бюджета и рационального их расходования.</w:t>
            </w:r>
          </w:p>
        </w:tc>
      </w:tr>
      <w:tr w:rsidR="00F163E7" w:rsidRPr="00F163E7" w:rsidTr="004A4D3B">
        <w:trPr>
          <w:trHeight w:val="412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комплексных условий для повышения качества жизни и здоровья населения; реализация социальных прав и гарантий граждан; 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экономики поселения на основе расширения сельхозпроизводства и налогового потенциала; 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собственных доходов населения и рациональное их использование; 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4. Полное и эффективное  исполнение обязанностей местного самоуправления 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3E7" w:rsidRPr="00F163E7" w:rsidTr="004A4D3B">
        <w:trPr>
          <w:trHeight w:val="419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 xml:space="preserve">1. «Муниципальное управление, управление муниципальным имуществом Новоильиновского </w:t>
            </w:r>
            <w:r w:rsidRPr="00F1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поселения» 2. "Поддержка жилищно-коммунального хозяйства, развитие индивидуального жилищного строительства и развитие дорожно-транспортной инфраструктуры Новоильиновского сельского поселения"</w:t>
            </w:r>
          </w:p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3. «Поддержка и развитие малых форм хозяйствования в Новоильиновском сельском поселении»</w:t>
            </w:r>
          </w:p>
        </w:tc>
      </w:tr>
      <w:tr w:rsidR="00F163E7" w:rsidRPr="00F163E7" w:rsidTr="004A4D3B">
        <w:trPr>
          <w:trHeight w:val="978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Общий объем финансирования составит </w:t>
            </w:r>
            <w:r w:rsidR="002057F8">
              <w:rPr>
                <w:rFonts w:ascii="Times New Roman" w:hAnsi="Times New Roman"/>
                <w:sz w:val="24"/>
              </w:rPr>
              <w:t>78 791 225,17</w:t>
            </w:r>
            <w:r w:rsidRPr="00F163E7">
              <w:rPr>
                <w:rFonts w:ascii="Times New Roman" w:hAnsi="Times New Roman"/>
                <w:sz w:val="24"/>
              </w:rPr>
              <w:t xml:space="preserve"> рублей, в том числе по годам: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2019 году – 7 915 856,84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2020 году – 7 118 671,41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2021 году – 11 730 230,40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2022 году - 6 836 199,86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2023 году – 8 160 496,21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2024 году </w:t>
            </w:r>
            <w:r>
              <w:rPr>
                <w:rFonts w:ascii="Times New Roman" w:hAnsi="Times New Roman"/>
                <w:sz w:val="24"/>
              </w:rPr>
              <w:t>– 13 573 573,94</w:t>
            </w:r>
            <w:r w:rsidRPr="00F163E7">
              <w:rPr>
                <w:rFonts w:ascii="Times New Roman" w:hAnsi="Times New Roman"/>
                <w:sz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2025 году – </w:t>
            </w:r>
            <w:r w:rsidR="0014186A">
              <w:rPr>
                <w:rFonts w:ascii="Times New Roman" w:hAnsi="Times New Roman"/>
                <w:sz w:val="24"/>
              </w:rPr>
              <w:t>7 988 304,17</w:t>
            </w:r>
            <w:r w:rsidRPr="00F163E7">
              <w:rPr>
                <w:rFonts w:ascii="Times New Roman" w:hAnsi="Times New Roman"/>
                <w:sz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2026 году – </w:t>
            </w:r>
            <w:r w:rsidR="0014186A">
              <w:rPr>
                <w:rFonts w:ascii="Times New Roman" w:hAnsi="Times New Roman"/>
                <w:sz w:val="24"/>
              </w:rPr>
              <w:t>7 918 821,17</w:t>
            </w:r>
            <w:r w:rsidRPr="00F163E7">
              <w:rPr>
                <w:rFonts w:ascii="Times New Roman" w:hAnsi="Times New Roman"/>
                <w:sz w:val="24"/>
              </w:rPr>
              <w:t xml:space="preserve"> рублей</w:t>
            </w:r>
            <w:r>
              <w:rPr>
                <w:rFonts w:ascii="Times New Roman" w:hAnsi="Times New Roman"/>
                <w:sz w:val="24"/>
              </w:rPr>
              <w:t>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2027 году – 7</w:t>
            </w:r>
            <w:r w:rsidR="0014186A">
              <w:rPr>
                <w:rFonts w:ascii="Times New Roman" w:hAnsi="Times New Roman"/>
                <w:sz w:val="24"/>
              </w:rPr>
              <w:t> 549 071,17</w:t>
            </w:r>
            <w:r>
              <w:rPr>
                <w:rFonts w:ascii="Times New Roman" w:hAnsi="Times New Roman"/>
                <w:sz w:val="24"/>
              </w:rPr>
              <w:t xml:space="preserve"> рублей.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Из общего объема расходы за счет средств местного бюджета в сумме </w:t>
            </w:r>
            <w:r w:rsidR="002057F8">
              <w:rPr>
                <w:rFonts w:ascii="Times New Roman" w:hAnsi="Times New Roman"/>
                <w:sz w:val="24"/>
              </w:rPr>
              <w:t>58 796 650,94</w:t>
            </w:r>
            <w:r w:rsidRPr="00F163E7">
              <w:rPr>
                <w:rFonts w:ascii="Times New Roman" w:hAnsi="Times New Roman"/>
                <w:sz w:val="24"/>
              </w:rPr>
              <w:t xml:space="preserve"> рублей, в том числе по годам: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2019 году – 4 260 241,75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2020 году – 5 016 841,38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2021 году – 4 898 880,40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2022 году - 5 935 943,55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в 2023 году – 7 796 612,41 рублей,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2024 году – </w:t>
            </w:r>
            <w:r>
              <w:rPr>
                <w:rFonts w:ascii="Times New Roman" w:hAnsi="Times New Roman"/>
                <w:sz w:val="24"/>
              </w:rPr>
              <w:t>8 054 192,94</w:t>
            </w:r>
            <w:r w:rsidRPr="00F163E7">
              <w:rPr>
                <w:rFonts w:ascii="Times New Roman" w:hAnsi="Times New Roman"/>
                <w:sz w:val="24"/>
              </w:rPr>
              <w:t xml:space="preserve"> рублей.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2025 году – </w:t>
            </w:r>
            <w:r>
              <w:rPr>
                <w:rFonts w:ascii="Times New Roman" w:hAnsi="Times New Roman"/>
                <w:sz w:val="24"/>
              </w:rPr>
              <w:t>7</w:t>
            </w:r>
            <w:r w:rsidR="0014186A">
              <w:rPr>
                <w:rFonts w:ascii="Times New Roman" w:hAnsi="Times New Roman"/>
                <w:sz w:val="24"/>
              </w:rPr>
              <w:t> 796 296,17</w:t>
            </w:r>
            <w:r w:rsidRPr="00F163E7">
              <w:rPr>
                <w:rFonts w:ascii="Times New Roman" w:hAnsi="Times New Roman"/>
                <w:sz w:val="24"/>
              </w:rPr>
              <w:t xml:space="preserve"> рублей</w:t>
            </w:r>
          </w:p>
          <w:p w:rsidR="00F163E7" w:rsidRDefault="00F163E7" w:rsidP="00F163E7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в 2026 году – </w:t>
            </w:r>
            <w:r>
              <w:rPr>
                <w:rFonts w:ascii="Times New Roman" w:hAnsi="Times New Roman"/>
                <w:sz w:val="24"/>
              </w:rPr>
              <w:t>7</w:t>
            </w:r>
            <w:r w:rsidR="0014186A">
              <w:rPr>
                <w:rFonts w:ascii="Times New Roman" w:hAnsi="Times New Roman"/>
                <w:sz w:val="24"/>
              </w:rPr>
              <w:t> 707 669,17</w:t>
            </w:r>
            <w:r w:rsidRPr="00F163E7">
              <w:rPr>
                <w:rFonts w:ascii="Times New Roman" w:hAnsi="Times New Roman"/>
                <w:sz w:val="24"/>
              </w:rPr>
              <w:t xml:space="preserve"> рублей</w:t>
            </w:r>
          </w:p>
          <w:p w:rsidR="00F163E7" w:rsidRPr="00F163E7" w:rsidRDefault="00F163E7" w:rsidP="0014186A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2027 году – 7</w:t>
            </w:r>
            <w:r w:rsidR="0014186A">
              <w:rPr>
                <w:rFonts w:ascii="Times New Roman" w:hAnsi="Times New Roman"/>
                <w:sz w:val="24"/>
              </w:rPr>
              <w:t> 329 973,17</w:t>
            </w:r>
            <w:r>
              <w:rPr>
                <w:rFonts w:ascii="Times New Roman" w:hAnsi="Times New Roman"/>
                <w:sz w:val="24"/>
              </w:rPr>
              <w:t xml:space="preserve"> рублей.</w:t>
            </w:r>
          </w:p>
        </w:tc>
      </w:tr>
      <w:tr w:rsidR="00F163E7" w:rsidRPr="00F163E7" w:rsidTr="004A4D3B">
        <w:trPr>
          <w:trHeight w:val="695"/>
        </w:trPr>
        <w:tc>
          <w:tcPr>
            <w:tcW w:w="4219" w:type="dxa"/>
          </w:tcPr>
          <w:p w:rsidR="00F163E7" w:rsidRPr="00F163E7" w:rsidRDefault="00F163E7" w:rsidP="004A4D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352" w:type="dxa"/>
          </w:tcPr>
          <w:p w:rsidR="00F163E7" w:rsidRPr="00F163E7" w:rsidRDefault="00F163E7" w:rsidP="004A4D3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3E7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достичь следующих результатов: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- поддержание внутрипоселковых дорог и искусственных сооружений на них на уровне, соответствующем категории дороги, в соответствии с нормативными требованиями; проведение капитального и текущего ремонта автомобильных дорог с твердым покрытием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-  снижения уровня износа основных фондов и аварийности сетей теплоснабжения;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- улучшение условий водоснабжения;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- обеспечение стабильного теплоснабжение населения;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- </w:t>
            </w:r>
            <w:r w:rsidRPr="00F163E7">
              <w:rPr>
                <w:rFonts w:ascii="Times New Roman" w:hAnsi="Times New Roman"/>
                <w:sz w:val="24"/>
                <w:shd w:val="clear" w:color="auto" w:fill="FFFFFF"/>
              </w:rPr>
              <w:t>улучшение экологической обстановки и условий проживания жителей;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- создание необходимых условий для эффективного осуществления полномочий администрации Новоильиновского сельского поселения 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- повышение эффективности управления объектами муниципальной собственности, </w:t>
            </w:r>
            <w:r w:rsidRPr="00F163E7">
              <w:rPr>
                <w:rFonts w:ascii="Times New Roman" w:hAnsi="Times New Roman"/>
                <w:sz w:val="24"/>
              </w:rPr>
              <w:lastRenderedPageBreak/>
              <w:t>вовлечение их в хозяйственный оборот и возможность получения дополнительного дохода в бюджет поселения;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>- увеличение количества молока, сданного гражданами, ведущими ЛПХ на промышленную переработку;</w:t>
            </w:r>
          </w:p>
          <w:p w:rsidR="00F163E7" w:rsidRPr="00F163E7" w:rsidRDefault="00F163E7" w:rsidP="004A4D3B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F163E7">
              <w:rPr>
                <w:rFonts w:ascii="Times New Roman" w:hAnsi="Times New Roman"/>
                <w:sz w:val="24"/>
              </w:rPr>
              <w:t xml:space="preserve">- предотвращение выбытия </w:t>
            </w:r>
            <w:proofErr w:type="gramStart"/>
            <w:r w:rsidRPr="00F163E7">
              <w:rPr>
                <w:rFonts w:ascii="Times New Roman" w:hAnsi="Times New Roman"/>
                <w:sz w:val="24"/>
              </w:rPr>
              <w:t>из</w:t>
            </w:r>
            <w:proofErr w:type="gramEnd"/>
            <w:r w:rsidRPr="00F163E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proofErr w:type="gramStart"/>
            <w:r w:rsidRPr="00F163E7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F163E7">
              <w:rPr>
                <w:rFonts w:ascii="Times New Roman" w:hAnsi="Times New Roman"/>
                <w:sz w:val="24"/>
              </w:rPr>
              <w:t>\х</w:t>
            </w:r>
            <w:proofErr w:type="spellEnd"/>
            <w:r w:rsidRPr="00F163E7">
              <w:rPr>
                <w:rFonts w:ascii="Times New Roman" w:hAnsi="Times New Roman"/>
                <w:sz w:val="24"/>
              </w:rPr>
              <w:t xml:space="preserve"> оборота </w:t>
            </w:r>
            <w:proofErr w:type="spellStart"/>
            <w:r w:rsidRPr="00F163E7">
              <w:rPr>
                <w:rFonts w:ascii="Times New Roman" w:hAnsi="Times New Roman"/>
                <w:sz w:val="24"/>
              </w:rPr>
              <w:t>с\х</w:t>
            </w:r>
            <w:proofErr w:type="spellEnd"/>
            <w:r w:rsidRPr="00F163E7">
              <w:rPr>
                <w:rFonts w:ascii="Times New Roman" w:hAnsi="Times New Roman"/>
                <w:sz w:val="24"/>
              </w:rPr>
              <w:t xml:space="preserve"> угодий, в том числе за счет проведения </w:t>
            </w:r>
            <w:proofErr w:type="spellStart"/>
            <w:r w:rsidRPr="00F163E7">
              <w:rPr>
                <w:rFonts w:ascii="Times New Roman" w:hAnsi="Times New Roman"/>
                <w:sz w:val="24"/>
              </w:rPr>
              <w:t>кадастрово-технических</w:t>
            </w:r>
            <w:proofErr w:type="spellEnd"/>
            <w:r w:rsidRPr="00F163E7">
              <w:rPr>
                <w:rFonts w:ascii="Times New Roman" w:hAnsi="Times New Roman"/>
                <w:sz w:val="24"/>
              </w:rPr>
              <w:t xml:space="preserve"> работ.</w:t>
            </w:r>
          </w:p>
        </w:tc>
      </w:tr>
    </w:tbl>
    <w:p w:rsidR="00360C2C" w:rsidRDefault="00360C2C"/>
    <w:sectPr w:rsidR="00360C2C" w:rsidSect="009C77E1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56F9"/>
    <w:rsid w:val="00056419"/>
    <w:rsid w:val="00114A32"/>
    <w:rsid w:val="0014186A"/>
    <w:rsid w:val="002057F8"/>
    <w:rsid w:val="00262B3A"/>
    <w:rsid w:val="003265FC"/>
    <w:rsid w:val="00360C2C"/>
    <w:rsid w:val="003A1AC8"/>
    <w:rsid w:val="003B7BF0"/>
    <w:rsid w:val="003E263F"/>
    <w:rsid w:val="004817F7"/>
    <w:rsid w:val="004D3D45"/>
    <w:rsid w:val="00561B2A"/>
    <w:rsid w:val="005D2B0D"/>
    <w:rsid w:val="007B2F91"/>
    <w:rsid w:val="007D68A7"/>
    <w:rsid w:val="007E34AB"/>
    <w:rsid w:val="00897E50"/>
    <w:rsid w:val="00922A7D"/>
    <w:rsid w:val="00925B02"/>
    <w:rsid w:val="009B56F9"/>
    <w:rsid w:val="009C77E1"/>
    <w:rsid w:val="00A701FD"/>
    <w:rsid w:val="00C02116"/>
    <w:rsid w:val="00C92B8C"/>
    <w:rsid w:val="00DE4618"/>
    <w:rsid w:val="00E14C41"/>
    <w:rsid w:val="00F163E7"/>
    <w:rsid w:val="00F52827"/>
    <w:rsid w:val="00FF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B56F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B5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Title"/>
    <w:aliases w:val=" Знак Знак Знак,Знак Знак Знак"/>
    <w:basedOn w:val="a"/>
    <w:link w:val="a4"/>
    <w:qFormat/>
    <w:rsid w:val="009B56F9"/>
    <w:pPr>
      <w:spacing w:after="0" w:line="240" w:lineRule="auto"/>
      <w:jc w:val="center"/>
    </w:pPr>
    <w:rPr>
      <w:rFonts w:ascii="Calibri" w:eastAsia="Times New Roman" w:hAnsi="Calibri" w:cs="Times New Roman"/>
      <w:sz w:val="28"/>
      <w:szCs w:val="24"/>
    </w:rPr>
  </w:style>
  <w:style w:type="character" w:customStyle="1" w:styleId="a4">
    <w:name w:val="Название Знак"/>
    <w:aliases w:val=" Знак Знак Знак Знак,Знак Знак Знак Знак"/>
    <w:basedOn w:val="a0"/>
    <w:link w:val="a3"/>
    <w:rsid w:val="009B56F9"/>
    <w:rPr>
      <w:rFonts w:ascii="Calibri" w:eastAsia="Times New Roman" w:hAnsi="Calibri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62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B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5AD10-97F3-4884-BF22-26661B9D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6</cp:revision>
  <cp:lastPrinted>2024-11-08T06:53:00Z</cp:lastPrinted>
  <dcterms:created xsi:type="dcterms:W3CDTF">2024-10-30T12:47:00Z</dcterms:created>
  <dcterms:modified xsi:type="dcterms:W3CDTF">2024-11-12T13:36:00Z</dcterms:modified>
</cp:coreProperties>
</file>