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42" w:rsidRPr="00B412F1" w:rsidRDefault="00AC6E42" w:rsidP="003D0641">
      <w:pPr>
        <w:pStyle w:val="TimesNewRoman"/>
        <w:spacing w:after="0"/>
        <w:jc w:val="center"/>
        <w:rPr>
          <w:sz w:val="24"/>
          <w:szCs w:val="24"/>
        </w:rPr>
      </w:pPr>
      <w:r w:rsidRPr="00B412F1">
        <w:rPr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C6E42" w:rsidRPr="00B412F1" w:rsidRDefault="00AC6E42" w:rsidP="00135DEC">
      <w:pPr>
        <w:jc w:val="center"/>
      </w:pPr>
    </w:p>
    <w:p w:rsidR="00AC6E42" w:rsidRPr="00B412F1" w:rsidRDefault="00AC6E42" w:rsidP="00135DEC">
      <w:pPr>
        <w:jc w:val="center"/>
      </w:pPr>
    </w:p>
    <w:p w:rsidR="00AC6E42" w:rsidRPr="00B412F1" w:rsidRDefault="00AC6E42" w:rsidP="00135DEC">
      <w:pPr>
        <w:jc w:val="center"/>
      </w:pPr>
      <w:r w:rsidRPr="00B412F1">
        <w:t>ПОСТАНОВЛЕНИЕ</w:t>
      </w:r>
    </w:p>
    <w:p w:rsidR="00AE686C" w:rsidRPr="00B412F1" w:rsidRDefault="00AE686C" w:rsidP="00135DEC">
      <w:pPr>
        <w:jc w:val="center"/>
      </w:pPr>
    </w:p>
    <w:p w:rsidR="00AC6E42" w:rsidRPr="00B412F1" w:rsidRDefault="00AC6E42" w:rsidP="00135DEC">
      <w:pPr>
        <w:pStyle w:val="Standard"/>
        <w:rPr>
          <w:rFonts w:ascii="Times New Roman" w:hAnsi="Times New Roman" w:cs="Times New Roman"/>
        </w:rPr>
      </w:pPr>
      <w:r w:rsidRPr="00B412F1">
        <w:rPr>
          <w:rFonts w:ascii="Times New Roman" w:hAnsi="Times New Roman" w:cs="Times New Roman"/>
        </w:rPr>
        <w:t xml:space="preserve"> От </w:t>
      </w:r>
      <w:r w:rsidR="00B412F1" w:rsidRPr="00B412F1">
        <w:rPr>
          <w:rFonts w:ascii="Times New Roman" w:hAnsi="Times New Roman" w:cs="Times New Roman"/>
        </w:rPr>
        <w:t>марта 2025</w:t>
      </w:r>
      <w:r w:rsidRPr="00B412F1">
        <w:rPr>
          <w:rFonts w:ascii="Times New Roman" w:hAnsi="Times New Roman" w:cs="Times New Roman"/>
        </w:rPr>
        <w:t xml:space="preserve"> года                                                                           </w:t>
      </w:r>
      <w:r w:rsidR="00B412F1">
        <w:rPr>
          <w:rFonts w:ascii="Times New Roman" w:hAnsi="Times New Roman" w:cs="Times New Roman"/>
        </w:rPr>
        <w:t xml:space="preserve">                                    </w:t>
      </w:r>
      <w:r w:rsidRPr="00B412F1">
        <w:rPr>
          <w:rFonts w:ascii="Times New Roman" w:hAnsi="Times New Roman" w:cs="Times New Roman"/>
        </w:rPr>
        <w:t xml:space="preserve">       №  </w:t>
      </w:r>
      <w:bookmarkStart w:id="0" w:name="_GoBack"/>
      <w:bookmarkEnd w:id="0"/>
    </w:p>
    <w:p w:rsidR="00AC6E42" w:rsidRPr="00B412F1" w:rsidRDefault="00AC6E42" w:rsidP="006D4A2E">
      <w:pPr>
        <w:pStyle w:val="Standard"/>
        <w:jc w:val="right"/>
        <w:rPr>
          <w:rFonts w:ascii="Times New Roman" w:hAnsi="Times New Roman" w:cs="Times New Roman"/>
        </w:rPr>
      </w:pPr>
    </w:p>
    <w:p w:rsidR="00AE686C" w:rsidRPr="00B412F1" w:rsidRDefault="00AE686C" w:rsidP="00805B29">
      <w:pPr>
        <w:pStyle w:val="a8"/>
        <w:ind w:right="2210"/>
        <w:jc w:val="left"/>
        <w:outlineLvl w:val="0"/>
        <w:rPr>
          <w:sz w:val="24"/>
          <w:lang w:eastAsia="en-US"/>
        </w:rPr>
      </w:pPr>
      <w:r w:rsidRPr="00B412F1">
        <w:rPr>
          <w:sz w:val="24"/>
        </w:rPr>
        <w:t xml:space="preserve">О внесении изменений в  </w:t>
      </w:r>
      <w:r w:rsidR="00805B29" w:rsidRPr="00B412F1">
        <w:rPr>
          <w:sz w:val="24"/>
        </w:rPr>
        <w:t>постановление администрации Н</w:t>
      </w:r>
      <w:r w:rsidR="00805B29" w:rsidRPr="00B412F1">
        <w:rPr>
          <w:sz w:val="24"/>
          <w:lang w:eastAsia="en-US"/>
        </w:rPr>
        <w:t>овоильиновского сельского поселения Полтавского муниципального района Омской области от 27.11.2017 № 75 «Формирование современной городской (сельской) среды Новоильиновского сельского поселения Полтавского муниципального района Омской области на 2018-2022 годы»</w:t>
      </w:r>
    </w:p>
    <w:p w:rsidR="00805B29" w:rsidRPr="00B412F1" w:rsidRDefault="00805B29" w:rsidP="00805B29">
      <w:pPr>
        <w:pStyle w:val="a8"/>
        <w:ind w:right="2210"/>
        <w:jc w:val="left"/>
        <w:outlineLvl w:val="0"/>
        <w:rPr>
          <w:sz w:val="24"/>
        </w:rPr>
      </w:pPr>
    </w:p>
    <w:p w:rsidR="00AE686C" w:rsidRPr="00B412F1" w:rsidRDefault="00AE686C" w:rsidP="00AE686C">
      <w:pPr>
        <w:autoSpaceDE w:val="0"/>
        <w:autoSpaceDN w:val="0"/>
        <w:adjustRightInd w:val="0"/>
        <w:jc w:val="both"/>
      </w:pPr>
      <w:r w:rsidRPr="00B412F1">
        <w:tab/>
        <w:t>В соответствии со статьей 179 Бюджетного кодекса Российской Федерации, руководствуясь Федеральным законом от 06.10.2003 №131-ФЗ</w:t>
      </w:r>
      <w:r w:rsidR="00805B29" w:rsidRPr="00B412F1">
        <w:t xml:space="preserve"> «Об общих принципах организации местного самоуправления в Российской Федерации»,</w:t>
      </w:r>
    </w:p>
    <w:p w:rsidR="00AE686C" w:rsidRPr="00B412F1" w:rsidRDefault="00AE686C" w:rsidP="00AE686C">
      <w:pPr>
        <w:autoSpaceDE w:val="0"/>
        <w:autoSpaceDN w:val="0"/>
        <w:adjustRightInd w:val="0"/>
        <w:jc w:val="both"/>
      </w:pPr>
    </w:p>
    <w:p w:rsidR="00AE686C" w:rsidRPr="00B412F1" w:rsidRDefault="00AE686C" w:rsidP="00AE686C">
      <w:pPr>
        <w:autoSpaceDE w:val="0"/>
        <w:autoSpaceDN w:val="0"/>
        <w:adjustRightInd w:val="0"/>
        <w:jc w:val="both"/>
      </w:pPr>
      <w:r w:rsidRPr="00B412F1">
        <w:tab/>
        <w:t>ПОСТАНОВЛЯЮ:</w:t>
      </w:r>
    </w:p>
    <w:p w:rsidR="00AE686C" w:rsidRPr="00B412F1" w:rsidRDefault="00AE686C" w:rsidP="00805B29">
      <w:pPr>
        <w:autoSpaceDE w:val="0"/>
        <w:autoSpaceDN w:val="0"/>
        <w:adjustRightInd w:val="0"/>
        <w:jc w:val="both"/>
      </w:pPr>
    </w:p>
    <w:p w:rsidR="00805B29" w:rsidRPr="00B412F1" w:rsidRDefault="00AE686C" w:rsidP="00805B29">
      <w:pPr>
        <w:pStyle w:val="a8"/>
        <w:ind w:right="-1" w:firstLine="709"/>
        <w:jc w:val="both"/>
        <w:outlineLvl w:val="0"/>
        <w:rPr>
          <w:sz w:val="24"/>
          <w:lang w:eastAsia="en-US"/>
        </w:rPr>
      </w:pPr>
      <w:r w:rsidRPr="00B412F1">
        <w:rPr>
          <w:sz w:val="24"/>
        </w:rPr>
        <w:t xml:space="preserve">1. Внести в </w:t>
      </w:r>
      <w:r w:rsidR="00805B29" w:rsidRPr="00B412F1">
        <w:rPr>
          <w:sz w:val="24"/>
        </w:rPr>
        <w:t>постановление администрации Н</w:t>
      </w:r>
      <w:r w:rsidR="00805B29" w:rsidRPr="00B412F1">
        <w:rPr>
          <w:sz w:val="24"/>
          <w:lang w:eastAsia="en-US"/>
        </w:rPr>
        <w:t>овоильиновского сельского поселения Полтавского муниципального района Омской области от 27.11.2017 № 75 «Формирование современной городской (сельской) среды Новоильиновского сельского поселения Полтавского муниципального района Омской области на 2018-2022 годы» следующие изменения:</w:t>
      </w:r>
    </w:p>
    <w:p w:rsidR="00805B29" w:rsidRPr="00B412F1" w:rsidRDefault="00805B29" w:rsidP="00805B29">
      <w:pPr>
        <w:pStyle w:val="a8"/>
        <w:ind w:right="-1" w:firstLine="709"/>
        <w:jc w:val="both"/>
        <w:outlineLvl w:val="0"/>
        <w:rPr>
          <w:sz w:val="24"/>
          <w:lang w:eastAsia="en-US"/>
        </w:rPr>
      </w:pPr>
      <w:r w:rsidRPr="00B412F1">
        <w:rPr>
          <w:sz w:val="24"/>
          <w:lang w:eastAsia="en-US"/>
        </w:rPr>
        <w:t>- название муниципальной программы изложить в следующей редакции: «Формирование комфортной городской среды Новоильиновского сельского поселения Полтавского муниципального района Омской области»</w:t>
      </w:r>
    </w:p>
    <w:p w:rsidR="00AE686C" w:rsidRPr="00B412F1" w:rsidRDefault="00805B29" w:rsidP="00805B29">
      <w:pPr>
        <w:tabs>
          <w:tab w:val="left" w:pos="0"/>
        </w:tabs>
        <w:ind w:firstLine="709"/>
        <w:jc w:val="both"/>
      </w:pPr>
      <w:r w:rsidRPr="00B412F1">
        <w:rPr>
          <w:lang w:eastAsia="en-US"/>
        </w:rPr>
        <w:t xml:space="preserve">- </w:t>
      </w:r>
      <w:r w:rsidR="00AE686C" w:rsidRPr="00B412F1">
        <w:t xml:space="preserve">муниципальную программу </w:t>
      </w:r>
      <w:r w:rsidRPr="00B412F1">
        <w:t>"Формирование комфортной городской среды Новоильиновского сельского поселения Полтавского муниципального района Омской области"</w:t>
      </w:r>
      <w:r w:rsidR="00AE686C" w:rsidRPr="00B412F1">
        <w:t>, изложи</w:t>
      </w:r>
      <w:r w:rsidRPr="00B412F1">
        <w:t>ть</w:t>
      </w:r>
      <w:r w:rsidR="00AE686C" w:rsidRPr="00B412F1">
        <w:t xml:space="preserve"> в редакции согласно приложению к настоящему Постановлению.</w:t>
      </w:r>
    </w:p>
    <w:p w:rsidR="00AE686C" w:rsidRPr="00B412F1" w:rsidRDefault="00AE686C" w:rsidP="00AE686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E686C" w:rsidRPr="00B412F1" w:rsidRDefault="00AE686C" w:rsidP="00AE686C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B412F1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B412F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412F1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AE686C" w:rsidRPr="00B412F1" w:rsidRDefault="00AE686C" w:rsidP="00AE686C">
      <w:pPr>
        <w:ind w:right="-3"/>
        <w:jc w:val="both"/>
      </w:pPr>
      <w:r w:rsidRPr="00B412F1">
        <w:tab/>
      </w:r>
    </w:p>
    <w:p w:rsidR="00AE686C" w:rsidRPr="00B412F1" w:rsidRDefault="00AE686C" w:rsidP="00AE686C">
      <w:pPr>
        <w:pStyle w:val="a8"/>
        <w:jc w:val="both"/>
        <w:rPr>
          <w:sz w:val="24"/>
        </w:rPr>
      </w:pPr>
    </w:p>
    <w:p w:rsidR="00AE686C" w:rsidRPr="00B412F1" w:rsidRDefault="00AE686C" w:rsidP="00AE686C">
      <w:pPr>
        <w:pStyle w:val="a8"/>
        <w:ind w:hanging="550"/>
        <w:jc w:val="both"/>
        <w:rPr>
          <w:sz w:val="24"/>
        </w:rPr>
      </w:pPr>
    </w:p>
    <w:p w:rsidR="00AE686C" w:rsidRPr="00B412F1" w:rsidRDefault="00AE686C" w:rsidP="00AE686C">
      <w:pPr>
        <w:pStyle w:val="a8"/>
        <w:ind w:left="-330" w:hanging="330"/>
        <w:jc w:val="left"/>
        <w:outlineLvl w:val="0"/>
        <w:rPr>
          <w:sz w:val="24"/>
        </w:rPr>
      </w:pPr>
      <w:r w:rsidRPr="00B412F1">
        <w:rPr>
          <w:sz w:val="24"/>
        </w:rPr>
        <w:tab/>
      </w:r>
    </w:p>
    <w:p w:rsidR="00AE686C" w:rsidRPr="00B412F1" w:rsidRDefault="00AE686C" w:rsidP="00AE686C">
      <w:pPr>
        <w:pStyle w:val="a8"/>
        <w:ind w:left="-330" w:hanging="330"/>
        <w:jc w:val="left"/>
        <w:outlineLvl w:val="0"/>
        <w:rPr>
          <w:sz w:val="24"/>
        </w:rPr>
      </w:pPr>
      <w:r w:rsidRPr="00B412F1">
        <w:rPr>
          <w:sz w:val="24"/>
        </w:rPr>
        <w:t xml:space="preserve">     Глава Новоильиновского сельского поселения                                С.В. Беда                                </w:t>
      </w:r>
    </w:p>
    <w:p w:rsidR="00AE686C" w:rsidRPr="00B412F1" w:rsidRDefault="00AE686C" w:rsidP="00AE686C"/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B412F1" w:rsidRDefault="00B412F1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AC6E42" w:rsidRPr="00B412F1" w:rsidRDefault="00AC6E42" w:rsidP="00C70B76">
      <w:pPr>
        <w:tabs>
          <w:tab w:val="left" w:pos="6899"/>
        </w:tabs>
        <w:ind w:left="5580"/>
        <w:jc w:val="right"/>
        <w:rPr>
          <w:lang w:eastAsia="en-US"/>
        </w:rPr>
      </w:pPr>
      <w:r w:rsidRPr="00B412F1">
        <w:rPr>
          <w:lang w:eastAsia="en-US"/>
        </w:rPr>
        <w:lastRenderedPageBreak/>
        <w:t xml:space="preserve">Приложение № 1 </w:t>
      </w:r>
    </w:p>
    <w:p w:rsidR="00AC6E42" w:rsidRPr="00B412F1" w:rsidRDefault="00AC6E42" w:rsidP="00C70B76">
      <w:pPr>
        <w:tabs>
          <w:tab w:val="left" w:pos="4253"/>
        </w:tabs>
        <w:ind w:left="4253"/>
        <w:jc w:val="right"/>
        <w:rPr>
          <w:lang w:eastAsia="en-US"/>
        </w:rPr>
      </w:pPr>
      <w:r w:rsidRPr="00B412F1">
        <w:rPr>
          <w:lang w:eastAsia="en-US"/>
        </w:rPr>
        <w:t>к постановлению Администрации</w:t>
      </w:r>
    </w:p>
    <w:p w:rsidR="00AC6E42" w:rsidRPr="00B412F1" w:rsidRDefault="00AC6E42" w:rsidP="00C70B76">
      <w:pPr>
        <w:tabs>
          <w:tab w:val="left" w:pos="4678"/>
        </w:tabs>
        <w:ind w:left="3969"/>
        <w:jc w:val="right"/>
        <w:rPr>
          <w:lang w:eastAsia="en-US"/>
        </w:rPr>
      </w:pPr>
      <w:r w:rsidRPr="00B412F1">
        <w:rPr>
          <w:lang w:eastAsia="en-US"/>
        </w:rPr>
        <w:t>Новоильиновского сельского поселения</w:t>
      </w:r>
    </w:p>
    <w:p w:rsidR="00AC6E42" w:rsidRPr="00B412F1" w:rsidRDefault="00AC6E42" w:rsidP="00C70B76">
      <w:pPr>
        <w:tabs>
          <w:tab w:val="left" w:pos="6899"/>
        </w:tabs>
        <w:ind w:left="5580"/>
        <w:jc w:val="right"/>
        <w:rPr>
          <w:lang w:eastAsia="en-US"/>
        </w:rPr>
      </w:pPr>
      <w:r w:rsidRPr="00B412F1">
        <w:rPr>
          <w:lang w:eastAsia="en-US"/>
        </w:rPr>
        <w:t xml:space="preserve">от </w:t>
      </w:r>
      <w:r w:rsidR="00B412F1" w:rsidRPr="00B412F1">
        <w:rPr>
          <w:lang w:eastAsia="en-US"/>
        </w:rPr>
        <w:t>марта 2025</w:t>
      </w:r>
      <w:r w:rsidRPr="00B412F1">
        <w:rPr>
          <w:lang w:eastAsia="en-US"/>
        </w:rPr>
        <w:t xml:space="preserve"> № </w:t>
      </w:r>
    </w:p>
    <w:p w:rsidR="00C66819" w:rsidRPr="00B412F1" w:rsidRDefault="00C66819" w:rsidP="00C70B76">
      <w:pPr>
        <w:tabs>
          <w:tab w:val="left" w:pos="6899"/>
        </w:tabs>
        <w:ind w:left="5580"/>
        <w:jc w:val="right"/>
        <w:rPr>
          <w:lang w:eastAsia="en-US"/>
        </w:rPr>
      </w:pPr>
    </w:p>
    <w:p w:rsidR="00C66819" w:rsidRPr="00B412F1" w:rsidRDefault="00C66819" w:rsidP="00C6681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819" w:rsidRPr="00B412F1" w:rsidRDefault="00C66819" w:rsidP="00C6681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412F1">
        <w:rPr>
          <w:rFonts w:ascii="Times New Roman" w:hAnsi="Times New Roman" w:cs="Times New Roman"/>
          <w:b/>
          <w:sz w:val="24"/>
          <w:szCs w:val="24"/>
        </w:rPr>
        <w:t>Муниципальная программа Новоильиновского сельского поселения Полтавского муниципального района Омской области "Формирование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AC6E42" w:rsidRPr="00B412F1" w:rsidRDefault="00AC6E42" w:rsidP="00C70B76">
      <w:pPr>
        <w:jc w:val="center"/>
      </w:pPr>
    </w:p>
    <w:p w:rsidR="00AC6E42" w:rsidRPr="00B412F1" w:rsidRDefault="00C66819" w:rsidP="00C66819">
      <w:pPr>
        <w:tabs>
          <w:tab w:val="left" w:pos="3754"/>
          <w:tab w:val="center" w:pos="4677"/>
        </w:tabs>
        <w:rPr>
          <w:b/>
        </w:rPr>
      </w:pPr>
      <w:r w:rsidRPr="00B412F1">
        <w:rPr>
          <w:b/>
        </w:rPr>
        <w:tab/>
      </w:r>
      <w:r w:rsidRPr="00B412F1">
        <w:rPr>
          <w:b/>
        </w:rPr>
        <w:tab/>
        <w:t xml:space="preserve">1. </w:t>
      </w:r>
      <w:r w:rsidR="00AC6E42" w:rsidRPr="00B412F1">
        <w:rPr>
          <w:b/>
        </w:rPr>
        <w:t>ПАСПОРТ</w:t>
      </w:r>
    </w:p>
    <w:p w:rsidR="00AC6E42" w:rsidRPr="00B412F1" w:rsidRDefault="00AC6E42" w:rsidP="00C70B76">
      <w:pPr>
        <w:jc w:val="center"/>
        <w:rPr>
          <w:b/>
          <w:lang w:eastAsia="en-US"/>
        </w:rPr>
      </w:pPr>
      <w:r w:rsidRPr="00B412F1">
        <w:rPr>
          <w:b/>
          <w:lang w:eastAsia="en-US"/>
        </w:rPr>
        <w:t xml:space="preserve"> муниципальной программы </w:t>
      </w:r>
      <w:r w:rsidR="00805B29" w:rsidRPr="00B412F1">
        <w:rPr>
          <w:b/>
          <w:lang w:eastAsia="en-US"/>
        </w:rPr>
        <w:t xml:space="preserve">"Формирование комфортной городской среды Новоильиновского сельского поселения Полтавского </w:t>
      </w:r>
      <w:r w:rsidR="00C66819" w:rsidRPr="00B412F1">
        <w:rPr>
          <w:b/>
          <w:lang w:eastAsia="en-US"/>
        </w:rPr>
        <w:t>м</w:t>
      </w:r>
      <w:r w:rsidR="00805B29" w:rsidRPr="00B412F1">
        <w:rPr>
          <w:b/>
          <w:lang w:eastAsia="en-US"/>
        </w:rPr>
        <w:t>униципального района Омской области"</w:t>
      </w:r>
    </w:p>
    <w:p w:rsidR="00805B29" w:rsidRPr="00B412F1" w:rsidRDefault="00805B29" w:rsidP="00C70B76">
      <w:pPr>
        <w:jc w:val="center"/>
        <w:rPr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705F57" w:rsidRPr="00B412F1" w:rsidTr="00384A68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F57" w:rsidRPr="00B412F1" w:rsidRDefault="00705F57" w:rsidP="00384A68">
            <w:pPr>
              <w:jc w:val="both"/>
            </w:pPr>
            <w:r w:rsidRPr="00B412F1">
              <w:t>Наименование муниципальной программы Новоильиновского сельского поселения</w:t>
            </w:r>
          </w:p>
          <w:p w:rsidR="00705F57" w:rsidRPr="00B412F1" w:rsidRDefault="00705F57" w:rsidP="00384A68">
            <w:pPr>
              <w:jc w:val="both"/>
            </w:pPr>
            <w:r w:rsidRPr="00B412F1">
              <w:t>(далее –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F57" w:rsidRPr="00B412F1" w:rsidRDefault="00705F57" w:rsidP="00705F57">
            <w:pPr>
              <w:jc w:val="center"/>
              <w:rPr>
                <w:lang w:eastAsia="en-US"/>
              </w:rPr>
            </w:pPr>
            <w:r w:rsidRPr="00B412F1">
              <w:t xml:space="preserve">Муниципальная программа Новоильиновского сельского поселения Полтавского муниципального района Омской области </w:t>
            </w:r>
            <w:r w:rsidRPr="00B412F1">
              <w:rPr>
                <w:lang w:eastAsia="en-US"/>
              </w:rPr>
              <w:t xml:space="preserve">"Формирование комфортной городской среды Новоильиновского сельского поселения Полтавского муниципального района </w:t>
            </w:r>
          </w:p>
          <w:p w:rsidR="00705F57" w:rsidRPr="00B412F1" w:rsidRDefault="00705F57" w:rsidP="00705F57">
            <w:pPr>
              <w:jc w:val="center"/>
            </w:pPr>
            <w:r w:rsidRPr="00B412F1">
              <w:rPr>
                <w:lang w:eastAsia="en-US"/>
              </w:rPr>
              <w:t>Омской области"</w:t>
            </w:r>
            <w:r w:rsidRPr="00B412F1">
              <w:t xml:space="preserve"> (далее-муниципальная программа)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autoSpaceDE w:val="0"/>
              <w:autoSpaceDN w:val="0"/>
              <w:adjustRightInd w:val="0"/>
              <w:jc w:val="both"/>
            </w:pPr>
            <w:r w:rsidRPr="00B412F1">
              <w:t>Наименование исполнительно-распорядительного органа Новоильиновского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pStyle w:val="ConsPlusCell"/>
              <w:jc w:val="center"/>
              <w:rPr>
                <w:sz w:val="24"/>
                <w:szCs w:val="24"/>
              </w:rPr>
            </w:pPr>
            <w:r w:rsidRPr="00B412F1">
              <w:rPr>
                <w:sz w:val="24"/>
                <w:szCs w:val="24"/>
              </w:rPr>
              <w:t>Администрация муниципального образования Новоильиновского сельского поселения Полтавского муниципального образования Омской области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autoSpaceDE w:val="0"/>
              <w:autoSpaceDN w:val="0"/>
              <w:adjustRightInd w:val="0"/>
              <w:jc w:val="both"/>
            </w:pPr>
            <w:r w:rsidRPr="00B412F1">
              <w:t>Наименование исполнительно-распорядительного органа Новоильиновского сельского поселения, являющегося соисполнителем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pStyle w:val="ConsPlusCell"/>
              <w:jc w:val="center"/>
              <w:rPr>
                <w:sz w:val="24"/>
                <w:szCs w:val="24"/>
              </w:rPr>
            </w:pPr>
            <w:r w:rsidRPr="00B412F1">
              <w:rPr>
                <w:sz w:val="24"/>
                <w:szCs w:val="24"/>
              </w:rPr>
              <w:t>Администрация муниципального образования Новоильиновского сельского поселения Полтавского муниципального образования Омской области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jc w:val="both"/>
            </w:pPr>
            <w:r w:rsidRPr="00B412F1">
              <w:t>Сроки реализации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jc w:val="both"/>
            </w:pPr>
            <w:r w:rsidRPr="00B412F1">
              <w:t>2024-2029 годы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jc w:val="both"/>
            </w:pPr>
            <w:r w:rsidRPr="00B412F1">
              <w:t>Цель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>Повышение качества и комфорта городской (сельской) среды на территории Новоильиновского сельского поселения Полтавского муниципального района Омской области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F33A39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 xml:space="preserve">Задачи </w:t>
            </w:r>
            <w:r w:rsidRPr="00B412F1"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705F57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>- Обеспечение формирования единого облика Новоильиновского сельского поселения;</w:t>
            </w:r>
          </w:p>
          <w:p w:rsidR="00705F57" w:rsidRPr="00B412F1" w:rsidRDefault="00705F57" w:rsidP="00705F57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 xml:space="preserve"> -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      </w:r>
          </w:p>
          <w:p w:rsidR="00705F57" w:rsidRPr="00B412F1" w:rsidRDefault="00705F57" w:rsidP="00705F57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 xml:space="preserve"> - Повышение уровня благоустройства территорий общего пользования  в границах населенных пунктов Новоильиновского сельского поселения.</w:t>
            </w:r>
          </w:p>
        </w:tc>
      </w:tr>
      <w:tr w:rsidR="00705F57" w:rsidRPr="00B412F1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384A68">
            <w:pPr>
              <w:jc w:val="both"/>
            </w:pPr>
            <w:r w:rsidRPr="00B412F1">
              <w:lastRenderedPageBreak/>
              <w:t>Подпрограммы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705F57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 xml:space="preserve">1.Благоустройство общественных территорий  </w:t>
            </w:r>
          </w:p>
        </w:tc>
      </w:tr>
      <w:tr w:rsidR="00705F57" w:rsidRPr="00B412F1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F33A39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F57" w:rsidRPr="00B412F1" w:rsidRDefault="00705F57" w:rsidP="00F33A39">
            <w:pPr>
              <w:jc w:val="both"/>
              <w:rPr>
                <w:lang w:eastAsia="en-US"/>
              </w:rPr>
            </w:pPr>
            <w:r w:rsidRPr="00B412F1">
              <w:rPr>
                <w:lang w:eastAsia="en-US"/>
              </w:rPr>
              <w:t>Улучшение облика общественных территорий Вольновского сельского поселения. Благоустройство общественных территорий.</w:t>
            </w:r>
          </w:p>
        </w:tc>
      </w:tr>
      <w:tr w:rsidR="00705F57" w:rsidRPr="00B412F1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57" w:rsidRPr="00B412F1" w:rsidRDefault="00705F57" w:rsidP="00F33A39">
            <w:pPr>
              <w:rPr>
                <w:lang w:eastAsia="en-US"/>
              </w:rPr>
            </w:pPr>
            <w:r w:rsidRPr="00B412F1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5F57" w:rsidRPr="00B412F1" w:rsidRDefault="0001247D" w:rsidP="0001247D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412F1">
              <w:rPr>
                <w:lang w:eastAsia="en-US"/>
              </w:rPr>
              <w:t>Повышение уровня благоустройства общественных территорий.</w:t>
            </w:r>
          </w:p>
        </w:tc>
      </w:tr>
      <w:tr w:rsidR="0001247D" w:rsidRPr="00B412F1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7D" w:rsidRPr="00B412F1" w:rsidRDefault="0001247D" w:rsidP="00384A68">
            <w:pPr>
              <w:jc w:val="both"/>
            </w:pPr>
            <w:r w:rsidRPr="00B412F1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Общий объем финансирования составит </w:t>
            </w:r>
            <w:r w:rsidR="00B412F1">
              <w:rPr>
                <w:sz w:val="24"/>
              </w:rPr>
              <w:t xml:space="preserve"> </w:t>
            </w:r>
            <w:r w:rsidR="00130E32" w:rsidRPr="00B412F1">
              <w:rPr>
                <w:sz w:val="24"/>
              </w:rPr>
              <w:t>4</w:t>
            </w:r>
            <w:r w:rsidR="00B412F1" w:rsidRPr="00B412F1">
              <w:rPr>
                <w:sz w:val="24"/>
              </w:rPr>
              <w:t> 135 354,31</w:t>
            </w:r>
            <w:r w:rsidR="00130E32" w:rsidRPr="00B412F1">
              <w:rPr>
                <w:sz w:val="24"/>
              </w:rPr>
              <w:t xml:space="preserve"> </w:t>
            </w:r>
            <w:r w:rsidRPr="00B412F1">
              <w:rPr>
                <w:sz w:val="24"/>
              </w:rPr>
              <w:t>рублей, в том числе по годам: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2024 году – 4</w:t>
            </w:r>
            <w:r w:rsidR="00B412F1" w:rsidRPr="00B412F1">
              <w:rPr>
                <w:sz w:val="24"/>
              </w:rPr>
              <w:t> 135 354,31</w:t>
            </w:r>
            <w:r w:rsidRPr="00B412F1">
              <w:rPr>
                <w:sz w:val="24"/>
              </w:rPr>
              <w:t xml:space="preserve"> рублей,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2025 году – 0,00 рублей,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2026 году – 0,00 рублей,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2027 году -  0,00 рублей,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2028 году – 0,00 рублей,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2029 году – 0,00 рублей.</w:t>
            </w:r>
          </w:p>
          <w:p w:rsidR="0001247D" w:rsidRPr="00B412F1" w:rsidRDefault="0001247D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Из общего объема расходы за счет средств местного бюджета в сумме 1</w:t>
            </w:r>
            <w:r w:rsidR="00B412F1">
              <w:rPr>
                <w:sz w:val="24"/>
              </w:rPr>
              <w:t> 135 354,31</w:t>
            </w:r>
            <w:r w:rsidRPr="00B412F1">
              <w:rPr>
                <w:sz w:val="24"/>
              </w:rPr>
              <w:t xml:space="preserve"> рублей, в том числе по годам: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в 2024 году – </w:t>
            </w:r>
            <w:r w:rsidR="00B412F1" w:rsidRPr="00B412F1">
              <w:rPr>
                <w:sz w:val="24"/>
              </w:rPr>
              <w:t>1</w:t>
            </w:r>
            <w:r w:rsidR="00B412F1">
              <w:rPr>
                <w:sz w:val="24"/>
              </w:rPr>
              <w:t> 135 354,31</w:t>
            </w:r>
            <w:r w:rsidR="00B412F1" w:rsidRPr="00B412F1">
              <w:rPr>
                <w:sz w:val="24"/>
              </w:rPr>
              <w:t xml:space="preserve"> </w:t>
            </w:r>
            <w:r w:rsidRPr="00B412F1">
              <w:rPr>
                <w:sz w:val="24"/>
              </w:rPr>
              <w:t>рублей,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2025 году – 0,00 рублей,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2026 году – 0,00 рублей,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2027 году -  0,00 рублей,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2028 году – 0,00 рублей,</w:t>
            </w:r>
          </w:p>
          <w:p w:rsidR="0001247D" w:rsidRPr="00B412F1" w:rsidRDefault="0001247D" w:rsidP="0001247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2029 году – 0,00 рублей.</w:t>
            </w:r>
          </w:p>
          <w:p w:rsidR="0001247D" w:rsidRPr="00B412F1" w:rsidRDefault="00AB136D" w:rsidP="00AB136D">
            <w:pPr>
              <w:ind w:firstLine="338"/>
              <w:jc w:val="both"/>
            </w:pPr>
            <w:r w:rsidRPr="00B412F1">
              <w:t>В целях реализации мероприятий программы планируется получение средств областного бюджета.</w:t>
            </w:r>
          </w:p>
        </w:tc>
      </w:tr>
      <w:tr w:rsidR="0001247D" w:rsidRPr="00B412F1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7D" w:rsidRPr="00B412F1" w:rsidRDefault="0001247D" w:rsidP="00384A68">
            <w:pPr>
              <w:jc w:val="both"/>
            </w:pPr>
            <w:r w:rsidRPr="00B412F1"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47D" w:rsidRPr="00B412F1" w:rsidRDefault="0001247D" w:rsidP="00AB136D">
            <w:pPr>
              <w:jc w:val="both"/>
              <w:rPr>
                <w:lang w:eastAsia="en-US"/>
              </w:rPr>
            </w:pPr>
            <w:r w:rsidRPr="00B412F1">
              <w:rPr>
                <w:lang w:eastAsia="en-US"/>
              </w:rPr>
              <w:t>- увеличение количества благоустроенных муниципальных территорий общего пользования, ед.;</w:t>
            </w:r>
          </w:p>
          <w:p w:rsidR="00AB136D" w:rsidRPr="00B412F1" w:rsidRDefault="0001247D" w:rsidP="00AB136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  <w:lang w:eastAsia="en-US"/>
              </w:rPr>
              <w:t>- создание комфортных условий для отдыха и досуга жителей поселения.</w:t>
            </w:r>
          </w:p>
          <w:p w:rsidR="00AB136D" w:rsidRPr="00B412F1" w:rsidRDefault="00AB136D" w:rsidP="00AB136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области;</w:t>
            </w:r>
          </w:p>
          <w:p w:rsidR="00AB136D" w:rsidRPr="00B412F1" w:rsidRDefault="00AB136D" w:rsidP="00AB136D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- реализации 1 инициативного проекта в сфере формирования комфортной городской среды, </w:t>
            </w:r>
          </w:p>
          <w:p w:rsidR="00AB136D" w:rsidRPr="00B412F1" w:rsidRDefault="00AB136D" w:rsidP="00AB136D">
            <w:pPr>
              <w:pStyle w:val="a8"/>
              <w:jc w:val="both"/>
              <w:rPr>
                <w:sz w:val="24"/>
                <w:lang w:eastAsia="en-US"/>
              </w:rPr>
            </w:pPr>
            <w:r w:rsidRPr="00B412F1">
              <w:rPr>
                <w:sz w:val="24"/>
              </w:rPr>
              <w:t xml:space="preserve">- </w:t>
            </w:r>
            <w:r w:rsidRPr="00B412F1">
              <w:rPr>
                <w:sz w:val="24"/>
                <w:lang w:eastAsia="en-US"/>
              </w:rPr>
              <w:t>сохранение и развитие социально-культурного и исторического наследия.</w:t>
            </w:r>
          </w:p>
          <w:p w:rsidR="00AB136D" w:rsidRPr="00B412F1" w:rsidRDefault="00AB136D" w:rsidP="00AB136D">
            <w:pPr>
              <w:jc w:val="both"/>
              <w:rPr>
                <w:lang w:eastAsia="en-US"/>
              </w:rPr>
            </w:pPr>
            <w:r w:rsidRPr="00B412F1">
              <w:t>Ожидаемые результаты реализации муниципальной программы (по годам и итогам реализации) приведены в приложении №1 к муниципальной программе.</w:t>
            </w:r>
          </w:p>
        </w:tc>
      </w:tr>
    </w:tbl>
    <w:p w:rsidR="00AC6E42" w:rsidRPr="00B412F1" w:rsidRDefault="00AC6E42" w:rsidP="00C70B76">
      <w:pPr>
        <w:spacing w:after="200" w:line="276" w:lineRule="auto"/>
        <w:ind w:firstLine="709"/>
        <w:contextualSpacing/>
        <w:rPr>
          <w:b/>
          <w:lang w:eastAsia="en-US"/>
        </w:rPr>
      </w:pPr>
    </w:p>
    <w:p w:rsidR="00AC6E42" w:rsidRPr="00B412F1" w:rsidRDefault="00C66819" w:rsidP="00C66819">
      <w:pPr>
        <w:spacing w:after="200" w:line="276" w:lineRule="auto"/>
        <w:ind w:left="426"/>
        <w:contextualSpacing/>
        <w:jc w:val="center"/>
        <w:rPr>
          <w:b/>
          <w:lang w:eastAsia="en-US"/>
        </w:rPr>
      </w:pPr>
      <w:r w:rsidRPr="00B412F1">
        <w:rPr>
          <w:b/>
          <w:lang w:eastAsia="en-US"/>
        </w:rPr>
        <w:t xml:space="preserve">2. </w:t>
      </w:r>
      <w:r w:rsidR="00AC6E42" w:rsidRPr="00B412F1">
        <w:rPr>
          <w:b/>
          <w:lang w:eastAsia="en-US"/>
        </w:rPr>
        <w:t xml:space="preserve">Характеристика текущего состояния сферы благоустройствав муниципальном </w:t>
      </w:r>
      <w:proofErr w:type="gramStart"/>
      <w:r w:rsidR="00AC6E42" w:rsidRPr="00B412F1">
        <w:rPr>
          <w:b/>
          <w:lang w:eastAsia="en-US"/>
        </w:rPr>
        <w:t>образовании</w:t>
      </w:r>
      <w:proofErr w:type="gramEnd"/>
    </w:p>
    <w:p w:rsidR="00AC6E42" w:rsidRPr="00B412F1" w:rsidRDefault="00AC6E42" w:rsidP="00C70B76">
      <w:pPr>
        <w:ind w:firstLine="709"/>
        <w:contextualSpacing/>
        <w:jc w:val="both"/>
        <w:rPr>
          <w:lang w:eastAsia="en-US"/>
        </w:rPr>
      </w:pPr>
    </w:p>
    <w:p w:rsidR="00AC6E42" w:rsidRPr="00B412F1" w:rsidRDefault="00AC6E42" w:rsidP="00C70B76">
      <w:pPr>
        <w:ind w:firstLine="709"/>
        <w:jc w:val="both"/>
        <w:rPr>
          <w:lang w:eastAsia="en-US"/>
        </w:rPr>
      </w:pPr>
      <w:r w:rsidRPr="00B412F1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Новоильиновского сельского поселения.</w:t>
      </w:r>
    </w:p>
    <w:p w:rsidR="00AC6E42" w:rsidRPr="00B412F1" w:rsidRDefault="00AC6E42" w:rsidP="00FB08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В муниципальном образовании Новоильиновское сельское  поселение насчитывается  419  жилых домов. </w:t>
      </w:r>
      <w:r w:rsidRPr="00B412F1">
        <w:rPr>
          <w:rFonts w:ascii="Times New Roman" w:hAnsi="Times New Roman" w:cs="Times New Roman"/>
          <w:sz w:val="24"/>
          <w:szCs w:val="24"/>
        </w:rPr>
        <w:t>Общая площадь территории жилых домов составляет 30,6 тыс.  метров квадратных.</w:t>
      </w:r>
    </w:p>
    <w:p w:rsidR="00AC6E42" w:rsidRPr="00B412F1" w:rsidRDefault="00AC6E42" w:rsidP="00FB089A">
      <w:pPr>
        <w:ind w:firstLine="709"/>
        <w:jc w:val="both"/>
        <w:rPr>
          <w:lang w:eastAsia="en-US"/>
        </w:rPr>
      </w:pPr>
      <w:r w:rsidRPr="00B412F1">
        <w:rPr>
          <w:lang w:eastAsia="en-US"/>
        </w:rPr>
        <w:t xml:space="preserve">На территории поселения имеется 1 детский  сад с площадкой, 1 спортивная площадка. </w:t>
      </w:r>
    </w:p>
    <w:p w:rsidR="00AC6E42" w:rsidRPr="00B412F1" w:rsidRDefault="00AC6E42" w:rsidP="00C70B76">
      <w:pPr>
        <w:ind w:firstLine="709"/>
        <w:jc w:val="both"/>
        <w:rPr>
          <w:lang w:eastAsia="en-US"/>
        </w:rPr>
      </w:pPr>
      <w:r w:rsidRPr="00B412F1">
        <w:t>Всего площадь центральных улиц, проездов, площадей, нуждающаяся в ремонте и благоустройстве</w:t>
      </w:r>
      <w:r w:rsidRPr="00B412F1">
        <w:rPr>
          <w:shd w:val="clear" w:color="auto" w:fill="FFFFFF" w:themeFill="background1"/>
        </w:rPr>
        <w:t>, составляет 1850 метров квадратных. Особенно важно благоустроить центральные улицы- Ленина, Молодежная</w:t>
      </w:r>
      <w:r w:rsidRPr="00B412F1">
        <w:t>, площадь у ДК</w:t>
      </w:r>
      <w:proofErr w:type="gramStart"/>
      <w:r w:rsidRPr="00B412F1">
        <w:t>,</w:t>
      </w:r>
      <w:r w:rsidRPr="00B412F1">
        <w:rPr>
          <w:lang w:eastAsia="en-US"/>
        </w:rPr>
        <w:t>в</w:t>
      </w:r>
      <w:proofErr w:type="gramEnd"/>
      <w:r w:rsidRPr="00B412F1">
        <w:rPr>
          <w:lang w:eastAsia="en-US"/>
        </w:rPr>
        <w:t xml:space="preserve">близи </w:t>
      </w:r>
      <w:r w:rsidR="00C66819" w:rsidRPr="00B412F1">
        <w:rPr>
          <w:lang w:eastAsia="en-US"/>
        </w:rPr>
        <w:t>памятника воинам-землякам, погибшим в годы Великой Отечественной войны 1941-1945 гг.</w:t>
      </w:r>
      <w:r w:rsidRPr="00B412F1">
        <w:rPr>
          <w:lang w:eastAsia="en-US"/>
        </w:rPr>
        <w:t xml:space="preserve">, расположена площадь с асфальтовым покрытием на которой проводятся общественные и культурные мероприятия. </w:t>
      </w:r>
    </w:p>
    <w:p w:rsidR="00AC6E42" w:rsidRPr="00B412F1" w:rsidRDefault="00AC6E42" w:rsidP="00C70B76">
      <w:pPr>
        <w:ind w:firstLine="709"/>
        <w:jc w:val="both"/>
        <w:rPr>
          <w:lang w:eastAsia="en-US"/>
        </w:rPr>
      </w:pPr>
      <w:r w:rsidRPr="00B412F1">
        <w:rPr>
          <w:lang w:eastAsia="en-US"/>
        </w:rPr>
        <w:t>Большинство жилых домов введено в эксплуатацию в 1950 - 1990 годах прошлого столетия, примерно в эти же сроки вводились в эксплуатацию электрические сети и светильники уличного освещения в жилом секторе которые в настоящее время не соответствуют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 Новоильиновского сельского поселения.</w:t>
      </w:r>
    </w:p>
    <w:p w:rsidR="00AC6E42" w:rsidRPr="00B412F1" w:rsidRDefault="00AC6E42" w:rsidP="00C70B76">
      <w:pPr>
        <w:ind w:firstLine="709"/>
        <w:jc w:val="both"/>
        <w:rPr>
          <w:lang w:eastAsia="en-US"/>
        </w:rPr>
      </w:pPr>
      <w:r w:rsidRPr="00B412F1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AC6E42" w:rsidRPr="00B412F1" w:rsidRDefault="00AC6E42" w:rsidP="00C70B76">
      <w:pPr>
        <w:ind w:firstLine="709"/>
        <w:jc w:val="both"/>
        <w:rPr>
          <w:lang w:eastAsia="en-US"/>
        </w:rPr>
      </w:pPr>
      <w:r w:rsidRPr="00B412F1">
        <w:rPr>
          <w:lang w:eastAsia="en-US"/>
        </w:rPr>
        <w:t>Результаты обследований общественных территории показали, что пришло в негодность асфальтобетонное покрытие существующих площадей, отсутствуют тротуары и пешеходные дорожки. В большинстве случаев отсутствует необходимый набор МАФ и обустроенные в соответствии с требованиями и нормами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 xml:space="preserve">Внешний облик населенного пункта, его </w:t>
      </w:r>
      <w:proofErr w:type="gramStart"/>
      <w:r w:rsidRPr="00B412F1">
        <w:t>эстетический вид</w:t>
      </w:r>
      <w:proofErr w:type="gramEnd"/>
      <w:r w:rsidRPr="00B412F1">
        <w:t xml:space="preserve"> во многом зависят от степени благоустроенности территории, от площади озеленения. 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 xml:space="preserve"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 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>Озелененные территории вместе с насаждениями и цветниками формируют благоприятную и комфортную городску</w:t>
      </w:r>
      <w:proofErr w:type="gramStart"/>
      <w:r w:rsidRPr="00B412F1">
        <w:t>ю(</w:t>
      </w:r>
      <w:proofErr w:type="gramEnd"/>
      <w:r w:rsidRPr="00B412F1">
        <w:t xml:space="preserve">сельскую) среду для жителей и гостей поселения, выполняют рекреационные и санитарно-защитные функции. Они являются составной частью природного богатства населенного пункта и важным условием его инвестиционной привлекательности. 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 xml:space="preserve">-озеленение, уход за зелеными насаждениями;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-устройство пешеходных дорожек,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-освещение территорий, в т.ч. декоративное;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-обустройство площадок для отдыха, детских, спортивных площадок;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-установка скамеек и урн, контейнеров для сбора мусора; 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 xml:space="preserve">-оформление цветников; </w:t>
      </w: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AC6E42" w:rsidRPr="00B412F1" w:rsidRDefault="00AC6E42" w:rsidP="00C70B76">
      <w:pPr>
        <w:pStyle w:val="Default"/>
        <w:ind w:firstLine="709"/>
        <w:jc w:val="both"/>
        <w:rPr>
          <w:color w:val="auto"/>
        </w:rPr>
      </w:pPr>
      <w:r w:rsidRPr="00B412F1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lastRenderedPageBreak/>
        <w:t>Предложения заинтересованных лиц о включении территории общего пользования в муниципальную программу осуществляется путем реализации следующих этапов:</w:t>
      </w: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>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AC6E42" w:rsidRPr="00B412F1" w:rsidRDefault="00AC6E42" w:rsidP="00C70B76">
      <w:pPr>
        <w:autoSpaceDE w:val="0"/>
        <w:autoSpaceDN w:val="0"/>
        <w:adjustRightInd w:val="0"/>
        <w:ind w:firstLine="709"/>
        <w:jc w:val="both"/>
      </w:pPr>
      <w:r w:rsidRPr="00B412F1">
        <w:t xml:space="preserve">- рассмотрения и оценки предложений заинтересованных лиц на включение в адресный перечень общественных территорий Новоильиновского сельского поселения, на которых планируется благоустройство в </w:t>
      </w:r>
      <w:r w:rsidR="00406568" w:rsidRPr="00B412F1">
        <w:t>2024</w:t>
      </w:r>
      <w:r w:rsidRPr="00B412F1">
        <w:t xml:space="preserve"> -202</w:t>
      </w:r>
      <w:r w:rsidR="00406568" w:rsidRPr="00B412F1">
        <w:t>9</w:t>
      </w:r>
      <w:r w:rsidRPr="00B412F1">
        <w:t xml:space="preserve"> годах, осуществляется в соответствии с </w:t>
      </w:r>
      <w:hyperlink w:anchor="Par29" w:history="1">
        <w:proofErr w:type="gramStart"/>
        <w:r w:rsidRPr="00B412F1">
          <w:t>Порядк</w:t>
        </w:r>
      </w:hyperlink>
      <w:r w:rsidRPr="00B412F1">
        <w:t>ом</w:t>
      </w:r>
      <w:proofErr w:type="gramEnd"/>
      <w:r w:rsidRPr="00B412F1">
        <w:t xml:space="preserve"> и сроками представления, рассмотрения и оценки предложений граждан, организаций на включение наиболее посещаемых муниципальных территорий общего пользования общественных территорий в муниципальную программу.</w:t>
      </w: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Адресный перечень общественных территорий, расположенных на территории муниципального образования, на которых планируется благоустройство в </w:t>
      </w:r>
      <w:r w:rsidR="00207451" w:rsidRPr="00B412F1">
        <w:rPr>
          <w:rFonts w:ascii="Times New Roman" w:hAnsi="Times New Roman" w:cs="Times New Roman"/>
          <w:sz w:val="24"/>
          <w:szCs w:val="24"/>
        </w:rPr>
        <w:t>2024-2029</w:t>
      </w:r>
      <w:r w:rsidRPr="00B412F1">
        <w:rPr>
          <w:rFonts w:ascii="Times New Roman" w:hAnsi="Times New Roman" w:cs="Times New Roman"/>
          <w:sz w:val="24"/>
          <w:szCs w:val="24"/>
        </w:rPr>
        <w:t xml:space="preserve"> годах, формируется с учетом мнения заинтересованных лиц</w:t>
      </w:r>
      <w:r w:rsidR="000321F3" w:rsidRPr="00B412F1">
        <w:rPr>
          <w:rFonts w:ascii="Times New Roman" w:hAnsi="Times New Roman" w:cs="Times New Roman"/>
          <w:sz w:val="24"/>
          <w:szCs w:val="24"/>
        </w:rPr>
        <w:t>.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>Трудовое участие граждан, организаций в выполнении мероприятий по благоустройству муниципальных территорий общего пользования в МО заключается в проведении ежегодных весенних месячников по санитарной очистке, благоустройству и озеленению территории  Новоильиновского сельского поселения, субботников, проведению ежегодных смотров - конкурсов по благоустройству дворовых территорий.</w:t>
      </w:r>
    </w:p>
    <w:p w:rsidR="00AC6E42" w:rsidRPr="00B412F1" w:rsidRDefault="00AC6E42" w:rsidP="00C70B76">
      <w:pPr>
        <w:pStyle w:val="Default"/>
        <w:ind w:firstLine="709"/>
        <w:jc w:val="both"/>
      </w:pPr>
      <w:r w:rsidRPr="00B412F1">
        <w:t>Действующие Правила благоустройства на территории Новоильиновского сельского  поселения, утверждены Постановлением администрации Новоильиновского сельского поселения от 30.10.2017 года № 70.</w:t>
      </w:r>
    </w:p>
    <w:p w:rsidR="00AC6E42" w:rsidRPr="00B412F1" w:rsidRDefault="00AC6E42" w:rsidP="00C70B76">
      <w:pPr>
        <w:shd w:val="clear" w:color="auto" w:fill="FFFFFF"/>
        <w:ind w:firstLine="709"/>
        <w:jc w:val="both"/>
        <w:rPr>
          <w:lang w:eastAsia="en-US"/>
        </w:rPr>
      </w:pPr>
      <w:r w:rsidRPr="00B412F1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общественных территорий, повысить уровень и качество жизни жителей поселения.</w:t>
      </w:r>
    </w:p>
    <w:p w:rsidR="00AC6E42" w:rsidRPr="00B412F1" w:rsidRDefault="00AC6E42" w:rsidP="00C70B76">
      <w:pPr>
        <w:widowControl w:val="0"/>
        <w:autoSpaceDE w:val="0"/>
        <w:autoSpaceDN w:val="0"/>
        <w:adjustRightInd w:val="0"/>
        <w:ind w:firstLine="709"/>
        <w:jc w:val="both"/>
      </w:pPr>
      <w:r w:rsidRPr="00B412F1">
        <w:t xml:space="preserve">Комплексное благоустройство </w:t>
      </w:r>
      <w:r w:rsidR="000321F3" w:rsidRPr="00B412F1">
        <w:t>общественных территорий</w:t>
      </w:r>
      <w:r w:rsidRPr="00B412F1">
        <w:t xml:space="preserve"> позволит </w:t>
      </w:r>
      <w:r w:rsidR="000321F3" w:rsidRPr="00B412F1">
        <w:t xml:space="preserve">придать им достойный вид, сделать их доступными и посещаемыми. </w:t>
      </w:r>
      <w:proofErr w:type="gramStart"/>
      <w:r w:rsidR="000321F3" w:rsidRPr="00B412F1">
        <w:t>Реализация инициативного проекта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</w:t>
      </w:r>
      <w:r w:rsidR="009A11E8" w:rsidRPr="00B412F1">
        <w:t>» позволит придать памятнику вид, достойный памяти и уважения погибших защитников, раскроет значимость победы нашего народа в Великой Отечественной Войне, создаст условия для развития патриотизма подрастающего поколения.</w:t>
      </w:r>
      <w:r w:rsidR="00207451" w:rsidRPr="00B412F1">
        <w:t>.</w:t>
      </w:r>
      <w:proofErr w:type="gramEnd"/>
    </w:p>
    <w:p w:rsidR="00C66819" w:rsidRPr="00B412F1" w:rsidRDefault="00C66819" w:rsidP="00C70B76">
      <w:pPr>
        <w:widowControl w:val="0"/>
        <w:autoSpaceDE w:val="0"/>
        <w:autoSpaceDN w:val="0"/>
        <w:adjustRightInd w:val="0"/>
        <w:ind w:firstLine="709"/>
        <w:jc w:val="both"/>
      </w:pPr>
    </w:p>
    <w:p w:rsidR="00C66819" w:rsidRPr="00B412F1" w:rsidRDefault="00C66819" w:rsidP="00C668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412F1">
        <w:rPr>
          <w:b/>
        </w:rPr>
        <w:t>3. Цел</w:t>
      </w:r>
      <w:r w:rsidR="00AB136D" w:rsidRPr="00B412F1">
        <w:rPr>
          <w:b/>
        </w:rPr>
        <w:t>и</w:t>
      </w:r>
      <w:r w:rsidRPr="00B412F1">
        <w:rPr>
          <w:b/>
        </w:rPr>
        <w:t xml:space="preserve"> и задачи муниципальной программы "Формирование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C66819" w:rsidRPr="00B412F1" w:rsidRDefault="00C66819" w:rsidP="00C6681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C66819" w:rsidRPr="00B412F1" w:rsidRDefault="00C66819" w:rsidP="00C66819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 xml:space="preserve">Целью </w:t>
      </w:r>
      <w:r w:rsidR="00AB136D" w:rsidRPr="00B412F1">
        <w:rPr>
          <w:sz w:val="24"/>
        </w:rPr>
        <w:t>муниципальной п</w:t>
      </w:r>
      <w:r w:rsidRPr="00B412F1">
        <w:rPr>
          <w:sz w:val="24"/>
        </w:rPr>
        <w:t xml:space="preserve">рограммы в 2024 – 2029 годах является повышение качества и комфорта городской (сельской) среды на территории Новоильиновского сельского поселения Полтавского муниципального района Омской области. </w:t>
      </w:r>
    </w:p>
    <w:p w:rsidR="00C66819" w:rsidRPr="00B412F1" w:rsidRDefault="00C66819" w:rsidP="00C66819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>Для достижения этой цели предусматривается решение следующих задач реализуемых в подпрограммах, включенных в Программу:</w:t>
      </w:r>
    </w:p>
    <w:p w:rsidR="00C66819" w:rsidRPr="00B412F1" w:rsidRDefault="00C66819" w:rsidP="00C66819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>- Обеспечение формирования единого облика Новоильиновского сельского поселения;</w:t>
      </w:r>
    </w:p>
    <w:p w:rsidR="00C66819" w:rsidRPr="00B412F1" w:rsidRDefault="00C66819" w:rsidP="00C66819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 xml:space="preserve">-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</w:r>
    </w:p>
    <w:p w:rsidR="00AC6E42" w:rsidRPr="00B412F1" w:rsidRDefault="00C66819" w:rsidP="00C66819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 xml:space="preserve"> - Повышение уровня благоустройства территорий общего пользования  в границах населенных пунктов Новоильиновского сельского поселения.</w:t>
      </w:r>
    </w:p>
    <w:p w:rsidR="00C66819" w:rsidRPr="00B412F1" w:rsidRDefault="00C66819" w:rsidP="00C66819">
      <w:pPr>
        <w:pStyle w:val="a8"/>
        <w:ind w:firstLine="708"/>
        <w:jc w:val="both"/>
        <w:rPr>
          <w:sz w:val="24"/>
        </w:rPr>
      </w:pPr>
    </w:p>
    <w:p w:rsidR="00C66819" w:rsidRPr="00B412F1" w:rsidRDefault="00C66819" w:rsidP="00C66819">
      <w:pPr>
        <w:pStyle w:val="a8"/>
        <w:ind w:left="142"/>
        <w:rPr>
          <w:b/>
          <w:sz w:val="24"/>
        </w:rPr>
      </w:pPr>
      <w:r w:rsidRPr="00B412F1">
        <w:rPr>
          <w:b/>
          <w:sz w:val="24"/>
        </w:rPr>
        <w:lastRenderedPageBreak/>
        <w:t xml:space="preserve">4. </w:t>
      </w:r>
      <w:r w:rsidR="008621AB" w:rsidRPr="00B412F1">
        <w:rPr>
          <w:b/>
          <w:sz w:val="24"/>
        </w:rPr>
        <w:t>Ожидаемые р</w:t>
      </w:r>
      <w:r w:rsidRPr="00B412F1">
        <w:rPr>
          <w:b/>
          <w:sz w:val="24"/>
        </w:rPr>
        <w:t xml:space="preserve">езультаты реализации муниципальной программы </w:t>
      </w:r>
    </w:p>
    <w:p w:rsidR="00C66819" w:rsidRPr="00B412F1" w:rsidRDefault="00C66819" w:rsidP="00C66819">
      <w:pPr>
        <w:pStyle w:val="a8"/>
        <w:ind w:left="142"/>
        <w:rPr>
          <w:b/>
          <w:sz w:val="24"/>
        </w:rPr>
      </w:pPr>
      <w:r w:rsidRPr="00B412F1">
        <w:rPr>
          <w:b/>
          <w:sz w:val="24"/>
        </w:rPr>
        <w:t>"Формирование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C66819" w:rsidRPr="00B412F1" w:rsidRDefault="00C66819" w:rsidP="00C71D1F">
      <w:pPr>
        <w:pStyle w:val="a8"/>
        <w:ind w:firstLine="709"/>
        <w:rPr>
          <w:b/>
          <w:sz w:val="24"/>
        </w:rPr>
      </w:pPr>
    </w:p>
    <w:p w:rsidR="005B3C1B" w:rsidRPr="00B412F1" w:rsidRDefault="00C66819" w:rsidP="00C71D1F">
      <w:pPr>
        <w:pStyle w:val="a8"/>
        <w:ind w:firstLine="709"/>
        <w:jc w:val="both"/>
        <w:rPr>
          <w:sz w:val="24"/>
          <w:lang w:eastAsia="en-US"/>
        </w:rPr>
      </w:pPr>
      <w:r w:rsidRPr="00B412F1">
        <w:rPr>
          <w:sz w:val="24"/>
        </w:rPr>
        <w:t xml:space="preserve">Реализация мероприятий Программы позволит </w:t>
      </w:r>
      <w:r w:rsidR="008621AB" w:rsidRPr="00B412F1">
        <w:rPr>
          <w:sz w:val="24"/>
        </w:rPr>
        <w:t>благоустроить прилегающую территорию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 посредством реализации 1 инициативного проекта в сфере формирования комфортной городской среды</w:t>
      </w:r>
      <w:r w:rsidR="005B3C1B" w:rsidRPr="00B412F1">
        <w:rPr>
          <w:sz w:val="24"/>
        </w:rPr>
        <w:t xml:space="preserve">, </w:t>
      </w:r>
      <w:r w:rsidR="005B3C1B" w:rsidRPr="00B412F1">
        <w:rPr>
          <w:sz w:val="24"/>
          <w:lang w:eastAsia="en-US"/>
        </w:rPr>
        <w:t>сохрани</w:t>
      </w:r>
      <w:r w:rsidR="00FB49A4" w:rsidRPr="00B412F1">
        <w:rPr>
          <w:sz w:val="24"/>
          <w:lang w:eastAsia="en-US"/>
        </w:rPr>
        <w:t>ть</w:t>
      </w:r>
      <w:r w:rsidR="005B3C1B" w:rsidRPr="00B412F1">
        <w:rPr>
          <w:sz w:val="24"/>
          <w:lang w:eastAsia="en-US"/>
        </w:rPr>
        <w:t xml:space="preserve"> и развит</w:t>
      </w:r>
      <w:r w:rsidR="00FB49A4" w:rsidRPr="00B412F1">
        <w:rPr>
          <w:sz w:val="24"/>
          <w:lang w:eastAsia="en-US"/>
        </w:rPr>
        <w:t>ь</w:t>
      </w:r>
      <w:r w:rsidR="005B3C1B" w:rsidRPr="00B412F1">
        <w:rPr>
          <w:sz w:val="24"/>
          <w:lang w:eastAsia="en-US"/>
        </w:rPr>
        <w:t xml:space="preserve"> социально-культурно</w:t>
      </w:r>
      <w:r w:rsidR="00FB49A4" w:rsidRPr="00B412F1">
        <w:rPr>
          <w:sz w:val="24"/>
          <w:lang w:eastAsia="en-US"/>
        </w:rPr>
        <w:t xml:space="preserve">е и историческое </w:t>
      </w:r>
      <w:r w:rsidR="005B3C1B" w:rsidRPr="00B412F1">
        <w:rPr>
          <w:sz w:val="24"/>
          <w:lang w:eastAsia="en-US"/>
        </w:rPr>
        <w:t>наследи</w:t>
      </w:r>
      <w:r w:rsidR="00FB49A4" w:rsidRPr="00B412F1">
        <w:rPr>
          <w:sz w:val="24"/>
          <w:lang w:eastAsia="en-US"/>
        </w:rPr>
        <w:t>е</w:t>
      </w:r>
      <w:r w:rsidR="005B3C1B" w:rsidRPr="00B412F1">
        <w:rPr>
          <w:sz w:val="24"/>
          <w:lang w:eastAsia="en-US"/>
        </w:rPr>
        <w:t>.</w:t>
      </w:r>
    </w:p>
    <w:p w:rsidR="009A11E8" w:rsidRPr="00B412F1" w:rsidRDefault="009A11E8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Социально-экономическими эффектами благоустройства станут:</w:t>
      </w:r>
    </w:p>
    <w:p w:rsidR="00C71D1F" w:rsidRPr="00B412F1" w:rsidRDefault="009A11E8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воссоздание ценности памятника, посвященного защитникам Родины в годы Великой Отечественной Войны;</w:t>
      </w:r>
    </w:p>
    <w:p w:rsidR="009A11E8" w:rsidRPr="00B412F1" w:rsidRDefault="009A11E8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территория возле памятника станет центром проведения патриотических мероприятий, местом встречи, скорби и памяти для односельчан и гостей поселения;</w:t>
      </w:r>
    </w:p>
    <w:p w:rsidR="009A11E8" w:rsidRPr="00B412F1" w:rsidRDefault="009A11E8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вовлечение в социально-значимую общественную деятельность подростков и молодежи;</w:t>
      </w:r>
    </w:p>
    <w:p w:rsidR="009A11E8" w:rsidRPr="00B412F1" w:rsidRDefault="009A11E8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 xml:space="preserve">- </w:t>
      </w:r>
      <w:r w:rsidR="005B3C1B" w:rsidRPr="00B412F1">
        <w:rPr>
          <w:sz w:val="24"/>
        </w:rPr>
        <w:t>приобретение доступных знаний об истории родного края;</w:t>
      </w:r>
    </w:p>
    <w:p w:rsidR="005B3C1B" w:rsidRPr="00B412F1" w:rsidRDefault="005B3C1B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комплексный подход к воспитанию гражданственности, патриотизма, экологической культуры, трудовому воспитанию.</w:t>
      </w:r>
    </w:p>
    <w:p w:rsidR="00AB136D" w:rsidRPr="00B412F1" w:rsidRDefault="00AB136D" w:rsidP="00AB136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71D1F" w:rsidRPr="00B412F1" w:rsidRDefault="00C71D1F" w:rsidP="00C71D1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.</w:t>
      </w:r>
    </w:p>
    <w:p w:rsidR="00AC6E42" w:rsidRPr="00B412F1" w:rsidRDefault="00AC6E42" w:rsidP="00C70B76">
      <w:pPr>
        <w:ind w:firstLine="851"/>
        <w:contextualSpacing/>
        <w:jc w:val="both"/>
      </w:pPr>
    </w:p>
    <w:p w:rsidR="00AC6E42" w:rsidRPr="00B412F1" w:rsidRDefault="00C71D1F" w:rsidP="00C71D1F">
      <w:pPr>
        <w:spacing w:after="200" w:line="276" w:lineRule="auto"/>
        <w:ind w:left="786"/>
        <w:contextualSpacing/>
        <w:jc w:val="center"/>
        <w:rPr>
          <w:b/>
          <w:lang w:eastAsia="en-US"/>
        </w:rPr>
      </w:pPr>
      <w:r w:rsidRPr="00B412F1">
        <w:rPr>
          <w:b/>
          <w:lang w:eastAsia="en-US"/>
        </w:rPr>
        <w:t xml:space="preserve">5. </w:t>
      </w:r>
      <w:r w:rsidR="00AC6E42" w:rsidRPr="00B412F1">
        <w:rPr>
          <w:b/>
          <w:lang w:eastAsia="en-US"/>
        </w:rPr>
        <w:t xml:space="preserve">Срок реализации </w:t>
      </w:r>
      <w:r w:rsidRPr="00B412F1">
        <w:rPr>
          <w:b/>
          <w:lang w:eastAsia="en-US"/>
        </w:rPr>
        <w:t>муниципальной п</w:t>
      </w:r>
      <w:r w:rsidR="00AC6E42" w:rsidRPr="00B412F1">
        <w:rPr>
          <w:b/>
          <w:lang w:eastAsia="en-US"/>
        </w:rPr>
        <w:t>рограммы</w:t>
      </w:r>
    </w:p>
    <w:p w:rsidR="00AC6E42" w:rsidRPr="00B412F1" w:rsidRDefault="00AC6E42" w:rsidP="00C70B76">
      <w:pPr>
        <w:ind w:left="720"/>
        <w:contextualSpacing/>
        <w:rPr>
          <w:lang w:eastAsia="en-US"/>
        </w:rPr>
      </w:pPr>
    </w:p>
    <w:p w:rsidR="00AC6E42" w:rsidRPr="00B412F1" w:rsidRDefault="00AC6E42" w:rsidP="00C71D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381251" w:rsidRPr="00B412F1">
        <w:rPr>
          <w:rFonts w:ascii="Times New Roman" w:hAnsi="Times New Roman" w:cs="Times New Roman"/>
          <w:sz w:val="24"/>
          <w:szCs w:val="24"/>
        </w:rPr>
        <w:t>6</w:t>
      </w:r>
      <w:r w:rsidRPr="00B412F1">
        <w:rPr>
          <w:rFonts w:ascii="Times New Roman" w:hAnsi="Times New Roman" w:cs="Times New Roman"/>
          <w:sz w:val="24"/>
          <w:szCs w:val="24"/>
        </w:rPr>
        <w:t xml:space="preserve"> лет.</w:t>
      </w:r>
      <w:r w:rsidR="00381251" w:rsidRPr="00B412F1">
        <w:rPr>
          <w:rFonts w:ascii="Times New Roman" w:hAnsi="Times New Roman" w:cs="Times New Roman"/>
          <w:sz w:val="24"/>
          <w:szCs w:val="24"/>
        </w:rPr>
        <w:t xml:space="preserve"> Сроки реализации программы: 2024</w:t>
      </w:r>
      <w:r w:rsidRPr="00B412F1">
        <w:rPr>
          <w:rFonts w:ascii="Times New Roman" w:hAnsi="Times New Roman" w:cs="Times New Roman"/>
          <w:sz w:val="24"/>
          <w:szCs w:val="24"/>
        </w:rPr>
        <w:t xml:space="preserve"> - 202</w:t>
      </w:r>
      <w:r w:rsidR="00381251" w:rsidRPr="00B412F1">
        <w:rPr>
          <w:rFonts w:ascii="Times New Roman" w:hAnsi="Times New Roman" w:cs="Times New Roman"/>
          <w:sz w:val="24"/>
          <w:szCs w:val="24"/>
        </w:rPr>
        <w:t>9</w:t>
      </w:r>
      <w:r w:rsidR="00C71D1F" w:rsidRPr="00B412F1">
        <w:rPr>
          <w:rFonts w:ascii="Times New Roman" w:hAnsi="Times New Roman" w:cs="Times New Roman"/>
          <w:sz w:val="24"/>
          <w:szCs w:val="24"/>
        </w:rPr>
        <w:t xml:space="preserve"> годы.</w:t>
      </w:r>
      <w:r w:rsidR="00AB136D" w:rsidRPr="00B412F1">
        <w:rPr>
          <w:rFonts w:ascii="Times New Roman" w:hAnsi="Times New Roman" w:cs="Times New Roman"/>
          <w:sz w:val="24"/>
          <w:szCs w:val="24"/>
        </w:rPr>
        <w:t xml:space="preserve"> Этапы реализации муниципальной программы не предусматриваются.</w:t>
      </w:r>
    </w:p>
    <w:p w:rsidR="00C71D1F" w:rsidRPr="00B412F1" w:rsidRDefault="00C71D1F" w:rsidP="00C71D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</w:t>
      </w:r>
    </w:p>
    <w:p w:rsidR="00C71D1F" w:rsidRPr="00B412F1" w:rsidRDefault="00C71D1F" w:rsidP="00C71D1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 xml:space="preserve">Общий объем финансирования составит </w:t>
      </w:r>
      <w:r>
        <w:rPr>
          <w:sz w:val="24"/>
        </w:rPr>
        <w:t xml:space="preserve"> </w:t>
      </w:r>
      <w:r w:rsidRPr="00B412F1">
        <w:rPr>
          <w:sz w:val="24"/>
        </w:rPr>
        <w:t>4 135 354,31 рублей, в том числе по годам: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2024 году – 4 135 354,31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2025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2026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2027 году - 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2028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2029 году – 0,00 рублей.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Из общего объема расходы за счет средств местного бюджета в сумме 1</w:t>
      </w:r>
      <w:r>
        <w:rPr>
          <w:sz w:val="24"/>
        </w:rPr>
        <w:t> 135 354,31</w:t>
      </w:r>
      <w:r w:rsidRPr="00B412F1">
        <w:rPr>
          <w:sz w:val="24"/>
        </w:rPr>
        <w:t xml:space="preserve"> рублей, в том числе по годам: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2024 году – 1</w:t>
      </w:r>
      <w:r>
        <w:rPr>
          <w:sz w:val="24"/>
        </w:rPr>
        <w:t> 135 354,31</w:t>
      </w:r>
      <w:r w:rsidRPr="00B412F1">
        <w:rPr>
          <w:sz w:val="24"/>
        </w:rPr>
        <w:t xml:space="preserve">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2025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2026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2027 году - 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2028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2029 году – 0,00 рублей.</w:t>
      </w:r>
    </w:p>
    <w:p w:rsidR="00C71D1F" w:rsidRPr="00B412F1" w:rsidRDefault="00C71D1F" w:rsidP="00C71D1F">
      <w:pPr>
        <w:pStyle w:val="a8"/>
        <w:ind w:firstLine="284"/>
        <w:jc w:val="both"/>
        <w:rPr>
          <w:sz w:val="24"/>
        </w:rPr>
      </w:pPr>
      <w:r w:rsidRPr="00B412F1">
        <w:rPr>
          <w:sz w:val="24"/>
        </w:rPr>
        <w:t xml:space="preserve">      Финансирование Программы осуществляется в пределах средств, предусматриваемых ежегодно в бюджете главных распорядителей средств.</w:t>
      </w:r>
    </w:p>
    <w:p w:rsidR="00AB136D" w:rsidRPr="00B412F1" w:rsidRDefault="00CC6C7C" w:rsidP="00AB136D">
      <w:pPr>
        <w:ind w:firstLine="708"/>
        <w:jc w:val="both"/>
      </w:pPr>
      <w:r w:rsidRPr="00B412F1">
        <w:t>В</w:t>
      </w:r>
      <w:r w:rsidR="00AB136D" w:rsidRPr="00B412F1">
        <w:t xml:space="preserve"> целях реализации мероприятий подпрограммы планируется получение средств областного бюджета.</w:t>
      </w:r>
    </w:p>
    <w:p w:rsidR="00AB136D" w:rsidRPr="00B412F1" w:rsidRDefault="00AB136D" w:rsidP="00AB136D">
      <w:pPr>
        <w:ind w:firstLine="708"/>
        <w:jc w:val="both"/>
      </w:pPr>
      <w:r w:rsidRPr="00B412F1">
        <w:lastRenderedPageBreak/>
        <w:t xml:space="preserve">Объем бюджетного финансирования будет уточняться исходя из возможностей бюджета </w:t>
      </w:r>
      <w:r w:rsidR="00CC6C7C" w:rsidRPr="00B412F1">
        <w:t>Новоильи</w:t>
      </w:r>
      <w:r w:rsidRPr="00B412F1">
        <w:t>новского сельского поселения Полтавского муниципального района Омской области, мониторинга эффективности мероприятий, предусмотренных подпрограммой.</w:t>
      </w:r>
    </w:p>
    <w:p w:rsidR="00AB136D" w:rsidRPr="00B412F1" w:rsidRDefault="00AB136D" w:rsidP="00AB136D">
      <w:pPr>
        <w:ind w:firstLine="708"/>
        <w:jc w:val="both"/>
      </w:pPr>
      <w:r w:rsidRPr="00B412F1">
        <w:t>Источниками финансирования подпрограммы являются налоговые и неналоговые доходы Вольновского сельского поселения Полтавского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AC6E42" w:rsidRPr="00B412F1" w:rsidRDefault="00AC6E42" w:rsidP="00AB136D">
      <w:pPr>
        <w:pStyle w:val="a8"/>
        <w:jc w:val="both"/>
        <w:rPr>
          <w:sz w:val="24"/>
          <w:lang w:eastAsia="en-US"/>
        </w:rPr>
      </w:pPr>
    </w:p>
    <w:p w:rsidR="00980A3F" w:rsidRPr="00B412F1" w:rsidRDefault="00980A3F" w:rsidP="00980A3F">
      <w:pPr>
        <w:spacing w:before="120"/>
        <w:ind w:firstLine="709"/>
        <w:jc w:val="center"/>
        <w:rPr>
          <w:b/>
        </w:rPr>
      </w:pPr>
      <w:r w:rsidRPr="00B412F1">
        <w:rPr>
          <w:b/>
        </w:rPr>
        <w:t>7.  Описание мероприятий муниципальной программы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473"/>
      </w:tblGrid>
      <w:tr w:rsidR="00980A3F" w:rsidRPr="00B412F1" w:rsidTr="00112312">
        <w:trPr>
          <w:trHeight w:val="350"/>
        </w:trPr>
        <w:tc>
          <w:tcPr>
            <w:tcW w:w="9366" w:type="dxa"/>
            <w:shd w:val="clear" w:color="auto" w:fill="auto"/>
          </w:tcPr>
          <w:p w:rsidR="00980A3F" w:rsidRPr="00B412F1" w:rsidRDefault="00980A3F" w:rsidP="00112312">
            <w:pPr>
              <w:jc w:val="both"/>
            </w:pPr>
          </w:p>
          <w:p w:rsidR="00980A3F" w:rsidRPr="00B412F1" w:rsidRDefault="00980A3F" w:rsidP="00112312">
            <w:pPr>
              <w:ind w:firstLine="611"/>
              <w:jc w:val="both"/>
            </w:pPr>
            <w:r w:rsidRPr="00B412F1">
              <w:t>Для достижения цели и решения задач программы планируется выполнение основных мероприятий</w:t>
            </w:r>
          </w:p>
          <w:p w:rsidR="00980A3F" w:rsidRPr="00B412F1" w:rsidRDefault="00980A3F" w:rsidP="00112312">
            <w:pPr>
              <w:ind w:firstLine="611"/>
              <w:jc w:val="both"/>
            </w:pPr>
            <w:r w:rsidRPr="00B412F1">
              <w:t xml:space="preserve"> 1. Реализация проекта "Формирование комфортной</w:t>
            </w:r>
            <w:r w:rsidR="00B412F1">
              <w:t xml:space="preserve"> </w:t>
            </w:r>
            <w:r w:rsidRPr="00B412F1">
              <w:t xml:space="preserve">городской среды на территории Новоильиновского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среды". В качестве отдельных мероприятий </w:t>
            </w:r>
            <w:proofErr w:type="gramStart"/>
            <w:r w:rsidRPr="00B412F1">
              <w:t>выделены</w:t>
            </w:r>
            <w:proofErr w:type="gramEnd"/>
            <w:r w:rsidRPr="00B412F1">
              <w:t>:</w:t>
            </w:r>
          </w:p>
          <w:p w:rsidR="00980A3F" w:rsidRPr="00B412F1" w:rsidRDefault="00980A3F" w:rsidP="00112312">
            <w:pPr>
              <w:ind w:firstLine="611"/>
              <w:contextualSpacing/>
              <w:jc w:val="both"/>
            </w:pPr>
            <w:r w:rsidRPr="00B412F1">
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области;</w:t>
            </w:r>
          </w:p>
          <w:p w:rsidR="00980A3F" w:rsidRPr="00B412F1" w:rsidRDefault="00980A3F" w:rsidP="00112312">
            <w:pPr>
              <w:ind w:firstLine="611"/>
              <w:contextualSpacing/>
              <w:jc w:val="both"/>
              <w:rPr>
                <w:lang w:eastAsia="en-US"/>
              </w:rPr>
            </w:pPr>
            <w:r w:rsidRPr="00B412F1">
              <w:t>- Реализация инициативных проектов в сфере формирования комфортной городской среды.</w:t>
            </w:r>
          </w:p>
          <w:p w:rsidR="004D39EE" w:rsidRPr="00B412F1" w:rsidRDefault="00980A3F" w:rsidP="00112312">
            <w:pPr>
              <w:pStyle w:val="Default"/>
              <w:ind w:firstLine="611"/>
              <w:jc w:val="both"/>
              <w:rPr>
                <w:color w:val="auto"/>
              </w:rPr>
            </w:pPr>
            <w:r w:rsidRPr="00B412F1">
              <w:rPr>
                <w:color w:val="auto"/>
              </w:rPr>
              <w:t>Для оценки достижения цели и выполнения задач Программы предлагаются следующие индикаторы</w:t>
            </w:r>
            <w:r w:rsidR="001B0A70" w:rsidRPr="00B412F1">
              <w:rPr>
                <w:color w:val="auto"/>
              </w:rPr>
              <w:t xml:space="preserve"> (приложение №1)</w:t>
            </w:r>
            <w:r w:rsidRPr="00B412F1">
              <w:rPr>
                <w:color w:val="auto"/>
              </w:rPr>
              <w:t xml:space="preserve">: </w:t>
            </w:r>
          </w:p>
          <w:tbl>
            <w:tblPr>
              <w:tblW w:w="9253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67"/>
              <w:gridCol w:w="3158"/>
              <w:gridCol w:w="708"/>
              <w:gridCol w:w="4820"/>
            </w:tblGrid>
            <w:tr w:rsidR="004D39EE" w:rsidRPr="00B412F1" w:rsidTr="004D39EE">
              <w:trPr>
                <w:trHeight w:val="60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 xml:space="preserve">№ </w:t>
                  </w:r>
                  <w:proofErr w:type="gramStart"/>
                  <w:r w:rsidRPr="00B412F1">
                    <w:t>п</w:t>
                  </w:r>
                  <w:proofErr w:type="gramEnd"/>
                  <w:r w:rsidRPr="00B412F1">
                    <w:t>/п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Наименование целевого индикатора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Ед. изм.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Источники данных и методика расчета целевого индикатора</w:t>
                  </w:r>
                </w:p>
              </w:tc>
            </w:tr>
            <w:tr w:rsidR="004D39EE" w:rsidRPr="00B412F1" w:rsidTr="004D39EE">
              <w:trPr>
                <w:trHeight w:val="1329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1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r w:rsidRPr="00B412F1">
                    <w:t>Количество общественных территорий, на которых выполнены работы по благоустройству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ед.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both"/>
                  </w:pPr>
                  <w:r w:rsidRPr="00B412F1">
                    <w:t>Значение целевого индикатора определяется исходя из количества общественных территорий, на которых выполнены работы по благоустройству в отчетном периоде</w:t>
                  </w:r>
                </w:p>
              </w:tc>
            </w:tr>
            <w:tr w:rsidR="004D39EE" w:rsidRPr="00B412F1" w:rsidTr="004D39E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2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r w:rsidRPr="00B412F1">
                    <w:rPr>
                      <w:lang w:eastAsia="en-US"/>
                    </w:rPr>
                    <w:t>Количество реализованных инициативных проектов в сфере формирования комфортной городской среды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center"/>
                  </w:pPr>
                  <w:r w:rsidRPr="00B412F1">
                    <w:t>ед.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39EE" w:rsidRPr="00B412F1" w:rsidRDefault="004D39EE" w:rsidP="00112312">
                  <w:pPr>
                    <w:suppressAutoHyphens/>
                    <w:jc w:val="both"/>
                  </w:pPr>
                  <w:r w:rsidRPr="00B412F1">
                    <w:t>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</w:t>
                  </w:r>
                </w:p>
              </w:tc>
            </w:tr>
          </w:tbl>
          <w:p w:rsidR="004D39EE" w:rsidRPr="00B412F1" w:rsidRDefault="004D39EE" w:rsidP="00112312">
            <w:pPr>
              <w:pStyle w:val="Default"/>
              <w:ind w:firstLine="611"/>
              <w:jc w:val="both"/>
              <w:rPr>
                <w:color w:val="auto"/>
              </w:rPr>
            </w:pPr>
          </w:p>
          <w:p w:rsidR="00980A3F" w:rsidRPr="00B412F1" w:rsidRDefault="00980A3F" w:rsidP="00112312">
            <w:pPr>
              <w:ind w:firstLine="851"/>
              <w:jc w:val="both"/>
              <w:rPr>
                <w:color w:val="943634" w:themeColor="accent2" w:themeShade="BF"/>
              </w:rPr>
            </w:pPr>
            <w:r w:rsidRPr="00B412F1">
              <w:t xml:space="preserve">Перечень мероприятий Программы представлен в приложении № </w:t>
            </w:r>
            <w:r w:rsidR="00112312" w:rsidRPr="00B412F1">
              <w:t>4</w:t>
            </w:r>
            <w:r w:rsidRPr="00B412F1">
              <w:softHyphen/>
              <w:t xml:space="preserve">     к настоящей Программе</w:t>
            </w:r>
            <w:r w:rsidRPr="00B412F1">
              <w:rPr>
                <w:color w:val="943634"/>
              </w:rPr>
              <w:t>.</w:t>
            </w:r>
          </w:p>
        </w:tc>
      </w:tr>
    </w:tbl>
    <w:p w:rsidR="00980A3F" w:rsidRPr="00B412F1" w:rsidRDefault="00980A3F" w:rsidP="00AB136D">
      <w:pPr>
        <w:pStyle w:val="a8"/>
        <w:jc w:val="both"/>
        <w:rPr>
          <w:sz w:val="24"/>
          <w:lang w:eastAsia="en-US"/>
        </w:rPr>
      </w:pPr>
    </w:p>
    <w:p w:rsidR="00C71D1F" w:rsidRPr="00B412F1" w:rsidRDefault="00980A3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8</w:t>
      </w:r>
      <w:r w:rsidR="00C71D1F" w:rsidRPr="00B412F1">
        <w:rPr>
          <w:b/>
          <w:sz w:val="24"/>
        </w:rPr>
        <w:t>. Механизм реализации, организация</w:t>
      </w: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 xml:space="preserve">управления программой и </w:t>
      </w:r>
      <w:proofErr w:type="gramStart"/>
      <w:r w:rsidRPr="00B412F1">
        <w:rPr>
          <w:b/>
          <w:sz w:val="24"/>
        </w:rPr>
        <w:t>контроль за</w:t>
      </w:r>
      <w:proofErr w:type="gramEnd"/>
      <w:r w:rsidRPr="00B412F1">
        <w:rPr>
          <w:b/>
          <w:sz w:val="24"/>
        </w:rPr>
        <w:t xml:space="preserve"> ходом ее реализации</w:t>
      </w:r>
    </w:p>
    <w:p w:rsidR="00C71D1F" w:rsidRPr="00B412F1" w:rsidRDefault="00C71D1F" w:rsidP="00C71D1F">
      <w:pPr>
        <w:pStyle w:val="a8"/>
        <w:jc w:val="both"/>
        <w:rPr>
          <w:b/>
          <w:sz w:val="24"/>
        </w:rPr>
      </w:pP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Заказчиком Программы является Администрация Новоильиновского сельского поселения.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lastRenderedPageBreak/>
        <w:tab/>
        <w:t>Администрация Новоильиновского сельского поселения обеспечивает в ходе реализации Программы координацию деятельности исполнителей по выполнению намеченных мероприятий.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Реализация Программы осуществляется на основе: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1. Условий, порядка и правил, утвержденных федеральными и областными нормативными правовыми актами.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2. Муниципальных контрактов, заключенных в соответствии</w:t>
      </w:r>
      <w:r w:rsidRPr="00B412F1">
        <w:rPr>
          <w:sz w:val="24"/>
        </w:rPr>
        <w:br/>
        <w:t>с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Администрация Новоильиновского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мероприятиям, механизм реализации Программы,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Управление Программой включает в себя: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организацию сбора от участников Программы информации о ходе реализации мероприятий Программы и достижении утвержденных значений целевых индикаторов;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оценку эффективности реализации разделов Программы;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  <w:t>обобщение отчетных материалов, подготовку и представление в установленном порядке отчетов о ходе реализации Программы.</w:t>
      </w:r>
      <w:r w:rsidRPr="00B412F1">
        <w:rPr>
          <w:sz w:val="24"/>
        </w:rPr>
        <w:tab/>
      </w:r>
      <w:r w:rsidRPr="00B412F1">
        <w:rPr>
          <w:sz w:val="24"/>
        </w:rPr>
        <w:br/>
      </w:r>
      <w:r w:rsidRPr="00B412F1">
        <w:rPr>
          <w:sz w:val="24"/>
        </w:rPr>
        <w:tab/>
      </w:r>
      <w:r w:rsidR="00CC6C7C" w:rsidRPr="00B412F1">
        <w:rPr>
          <w:sz w:val="24"/>
        </w:rPr>
        <w:t xml:space="preserve">Организацию проведения работы по формированию отчетности о ходе реализации муниципальной программы и оценки ее эффективности осуществляет </w:t>
      </w:r>
      <w:r w:rsidRPr="00B412F1">
        <w:rPr>
          <w:sz w:val="24"/>
        </w:rPr>
        <w:t>Администраци</w:t>
      </w:r>
      <w:r w:rsidR="00CC6C7C" w:rsidRPr="00B412F1">
        <w:rPr>
          <w:sz w:val="24"/>
        </w:rPr>
        <w:t>я</w:t>
      </w:r>
      <w:r w:rsidRPr="00B412F1">
        <w:rPr>
          <w:sz w:val="24"/>
        </w:rPr>
        <w:t xml:space="preserve"> Новоильиновского сельского поселения</w:t>
      </w:r>
      <w:r w:rsidR="00CC6C7C" w:rsidRPr="00B412F1">
        <w:rPr>
          <w:sz w:val="24"/>
        </w:rPr>
        <w:t xml:space="preserve"> Полтавского муниципального района Омской области.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  <w:r w:rsidRPr="00B412F1">
        <w:rPr>
          <w:sz w:val="24"/>
        </w:rPr>
        <w:tab/>
      </w:r>
      <w:proofErr w:type="gramStart"/>
      <w:r w:rsidRPr="00B412F1">
        <w:rPr>
          <w:sz w:val="24"/>
        </w:rPr>
        <w:t>Контроль за</w:t>
      </w:r>
      <w:proofErr w:type="gramEnd"/>
      <w:r w:rsidRPr="00B412F1">
        <w:rPr>
          <w:sz w:val="24"/>
        </w:rPr>
        <w:t xml:space="preserve"> ходом реализации муниципальной Программы осуществляет по итогам каждого года Администрация Новоильиновского сельского поселения в соответствии с ее полномочиями, установленными федеральным и областным законодательством.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Подпрограмма</w:t>
      </w: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"Благоустройство общественных территорий"</w:t>
      </w:r>
    </w:p>
    <w:p w:rsidR="00384A68" w:rsidRPr="00B412F1" w:rsidRDefault="00384A68" w:rsidP="00C71D1F">
      <w:pPr>
        <w:pStyle w:val="a8"/>
        <w:rPr>
          <w:b/>
          <w:sz w:val="24"/>
        </w:rPr>
      </w:pP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1. ПАСПОРТ</w:t>
      </w:r>
    </w:p>
    <w:p w:rsidR="00C71D1F" w:rsidRPr="00B412F1" w:rsidRDefault="00C71D1F" w:rsidP="00C71D1F">
      <w:pPr>
        <w:pStyle w:val="a8"/>
        <w:rPr>
          <w:b/>
          <w:sz w:val="24"/>
        </w:rPr>
      </w:pPr>
      <w:r w:rsidRPr="00B412F1">
        <w:rPr>
          <w:b/>
          <w:sz w:val="24"/>
        </w:rPr>
        <w:t>подпрограммы муниципальной программы Новоильиновского сельского поселения</w:t>
      </w:r>
    </w:p>
    <w:p w:rsidR="00C71D1F" w:rsidRPr="00B412F1" w:rsidRDefault="00C71D1F" w:rsidP="00C71D1F">
      <w:pPr>
        <w:pStyle w:val="a8"/>
        <w:jc w:val="both"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352"/>
      </w:tblGrid>
      <w:tr w:rsidR="00C71D1F" w:rsidRPr="00B412F1" w:rsidTr="00384A68">
        <w:tc>
          <w:tcPr>
            <w:tcW w:w="4219" w:type="dxa"/>
            <w:vAlign w:val="center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Наименование муниципальной программы Новоильиновского сельского поселения </w:t>
            </w:r>
          </w:p>
        </w:tc>
        <w:tc>
          <w:tcPr>
            <w:tcW w:w="5352" w:type="dxa"/>
            <w:vAlign w:val="center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Муниципальная программа </w:t>
            </w:r>
            <w:r w:rsidR="00384A68" w:rsidRPr="00B412F1">
              <w:rPr>
                <w:sz w:val="24"/>
              </w:rPr>
              <w:t>"Формирование комфортной городской среды Новоильиновского сельского поселения Полтавского муниципального района Омской области"</w:t>
            </w:r>
          </w:p>
        </w:tc>
      </w:tr>
      <w:tr w:rsidR="00C71D1F" w:rsidRPr="00B412F1" w:rsidTr="00384A68">
        <w:tc>
          <w:tcPr>
            <w:tcW w:w="4219" w:type="dxa"/>
            <w:vAlign w:val="center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Наименование подпрограммы муниципальной программы Новоильиновского сельского поселения (далее – подпрограмма)</w:t>
            </w:r>
          </w:p>
        </w:tc>
        <w:tc>
          <w:tcPr>
            <w:tcW w:w="5352" w:type="dxa"/>
            <w:vAlign w:val="center"/>
          </w:tcPr>
          <w:p w:rsidR="00C71D1F" w:rsidRPr="00B412F1" w:rsidRDefault="00384A68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"Благоустройство общественных территорий"</w:t>
            </w:r>
          </w:p>
        </w:tc>
      </w:tr>
      <w:tr w:rsidR="00C71D1F" w:rsidRPr="00B412F1" w:rsidTr="00384A68"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Наименование исполнительно-распорядительного органа Новоильиновского сельского поселения, являющегося соисполнителем муниципальной программы </w:t>
            </w:r>
          </w:p>
        </w:tc>
        <w:tc>
          <w:tcPr>
            <w:tcW w:w="5352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Администрация муниципального образования Новоильиновского сельского поселения Полтавского муниципального района Омской области</w:t>
            </w:r>
          </w:p>
        </w:tc>
      </w:tr>
      <w:tr w:rsidR="00C71D1F" w:rsidRPr="00B412F1" w:rsidTr="00384A68"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Наименование исполнительно-распорядительного органа Новоильиновского сельского </w:t>
            </w:r>
            <w:r w:rsidRPr="00B412F1">
              <w:rPr>
                <w:sz w:val="24"/>
              </w:rPr>
              <w:lastRenderedPageBreak/>
              <w:t xml:space="preserve">поселения,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5352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lastRenderedPageBreak/>
              <w:t xml:space="preserve">Администрация муниципального образования Новоильиновского сельского поселения Полтавского муниципального района Омской </w:t>
            </w:r>
            <w:r w:rsidRPr="00B412F1">
              <w:rPr>
                <w:sz w:val="24"/>
              </w:rPr>
              <w:lastRenderedPageBreak/>
              <w:t>области</w:t>
            </w:r>
          </w:p>
        </w:tc>
      </w:tr>
      <w:tr w:rsidR="00C71D1F" w:rsidRPr="00B412F1" w:rsidTr="00384A68"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lastRenderedPageBreak/>
              <w:t>Наименование исполнительно-распорядительного органа Новоильиновского сельского поселения, являющегося исполнителем мероприятия</w:t>
            </w:r>
          </w:p>
        </w:tc>
        <w:tc>
          <w:tcPr>
            <w:tcW w:w="5352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Администрация муниципального образования Новоильиновского сельского поселения Полтавского муниципального района Омской области</w:t>
            </w:r>
          </w:p>
        </w:tc>
      </w:tr>
      <w:tr w:rsidR="00C71D1F" w:rsidRPr="00B412F1" w:rsidTr="00384A68"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Сроки реализации подпрограммы </w:t>
            </w:r>
          </w:p>
        </w:tc>
        <w:tc>
          <w:tcPr>
            <w:tcW w:w="5352" w:type="dxa"/>
          </w:tcPr>
          <w:p w:rsidR="00C71D1F" w:rsidRPr="00B412F1" w:rsidRDefault="00384A68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2024 - 2029 </w:t>
            </w:r>
            <w:r w:rsidR="00C71D1F" w:rsidRPr="00B412F1">
              <w:rPr>
                <w:sz w:val="24"/>
              </w:rPr>
              <w:t>годы</w:t>
            </w:r>
          </w:p>
        </w:tc>
      </w:tr>
      <w:tr w:rsidR="00C71D1F" w:rsidRPr="00B412F1" w:rsidTr="00384A68">
        <w:trPr>
          <w:trHeight w:val="401"/>
        </w:trPr>
        <w:tc>
          <w:tcPr>
            <w:tcW w:w="4219" w:type="dxa"/>
            <w:shd w:val="clear" w:color="auto" w:fill="auto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Цель подпрограммы </w:t>
            </w:r>
          </w:p>
        </w:tc>
        <w:tc>
          <w:tcPr>
            <w:tcW w:w="5352" w:type="dxa"/>
            <w:shd w:val="clear" w:color="auto" w:fill="auto"/>
          </w:tcPr>
          <w:p w:rsidR="00C71D1F" w:rsidRPr="00B412F1" w:rsidRDefault="00384A68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Улучшение облика общественных территорий Новоильиновского сельского поселения. Благоустройство общественных территорий.</w:t>
            </w:r>
          </w:p>
        </w:tc>
      </w:tr>
      <w:tr w:rsidR="00C71D1F" w:rsidRPr="00B412F1" w:rsidTr="00384A68">
        <w:trPr>
          <w:trHeight w:val="328"/>
        </w:trPr>
        <w:tc>
          <w:tcPr>
            <w:tcW w:w="4219" w:type="dxa"/>
            <w:shd w:val="clear" w:color="auto" w:fill="auto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Задачи подпрограммы </w:t>
            </w:r>
          </w:p>
        </w:tc>
        <w:tc>
          <w:tcPr>
            <w:tcW w:w="5352" w:type="dxa"/>
            <w:shd w:val="clear" w:color="auto" w:fill="auto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1. </w:t>
            </w:r>
            <w:r w:rsidR="00384A68" w:rsidRPr="00B412F1">
              <w:rPr>
                <w:sz w:val="24"/>
              </w:rPr>
              <w:t>Повышение уровня благоустройства общественных территорий</w:t>
            </w:r>
          </w:p>
        </w:tc>
      </w:tr>
      <w:tr w:rsidR="00C71D1F" w:rsidRPr="00B412F1" w:rsidTr="00384A68">
        <w:trPr>
          <w:trHeight w:val="647"/>
        </w:trPr>
        <w:tc>
          <w:tcPr>
            <w:tcW w:w="4219" w:type="dxa"/>
            <w:shd w:val="clear" w:color="auto" w:fill="auto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352" w:type="dxa"/>
            <w:shd w:val="clear" w:color="auto" w:fill="auto"/>
          </w:tcPr>
          <w:p w:rsidR="00C71D1F" w:rsidRPr="00B412F1" w:rsidRDefault="00C71D1F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1. </w:t>
            </w:r>
            <w:r w:rsidR="00384A68" w:rsidRPr="00B412F1">
              <w:rPr>
                <w:sz w:val="24"/>
              </w:rPr>
              <w:t>Реализация проекта "Формирование комфортной городской среды на территории Новоильиновского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</w:tr>
      <w:tr w:rsidR="00C71D1F" w:rsidRPr="00B412F1" w:rsidTr="00384A68">
        <w:trPr>
          <w:trHeight w:val="647"/>
        </w:trPr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Целевые индикаторы подпрограммы</w:t>
            </w:r>
          </w:p>
        </w:tc>
        <w:tc>
          <w:tcPr>
            <w:tcW w:w="5352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-</w:t>
            </w:r>
            <w:r w:rsidR="007238BD" w:rsidRPr="00B412F1">
              <w:rPr>
                <w:sz w:val="24"/>
              </w:rPr>
              <w:t xml:space="preserve"> Количество общественных территорий</w:t>
            </w:r>
            <w:proofErr w:type="gramStart"/>
            <w:r w:rsidR="007238BD" w:rsidRPr="00B412F1">
              <w:rPr>
                <w:sz w:val="24"/>
              </w:rPr>
              <w:t xml:space="preserve"> ,</w:t>
            </w:r>
            <w:proofErr w:type="gramEnd"/>
            <w:r w:rsidR="007238BD" w:rsidRPr="00B412F1">
              <w:rPr>
                <w:sz w:val="24"/>
              </w:rPr>
              <w:t xml:space="preserve"> на которых выполнены работы по благоустройству</w:t>
            </w:r>
            <w:r w:rsidRPr="00B412F1">
              <w:rPr>
                <w:sz w:val="24"/>
              </w:rPr>
              <w:t>;</w:t>
            </w:r>
          </w:p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- </w:t>
            </w:r>
            <w:r w:rsidR="007238BD" w:rsidRPr="00B412F1">
              <w:rPr>
                <w:sz w:val="24"/>
              </w:rPr>
              <w:t>Количество реализованных инициативных проектов в сфере формирования комфортной городской среды</w:t>
            </w:r>
            <w:r w:rsidRPr="00B412F1">
              <w:rPr>
                <w:sz w:val="24"/>
              </w:rPr>
              <w:t>.</w:t>
            </w:r>
          </w:p>
        </w:tc>
      </w:tr>
      <w:tr w:rsidR="00C71D1F" w:rsidRPr="00B412F1" w:rsidTr="00384A68">
        <w:trPr>
          <w:trHeight w:val="701"/>
        </w:trPr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352" w:type="dxa"/>
            <w:vAlign w:val="center"/>
          </w:tcPr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Общий объем финансирования составит </w:t>
            </w:r>
            <w:r>
              <w:rPr>
                <w:sz w:val="24"/>
              </w:rPr>
              <w:t xml:space="preserve"> </w:t>
            </w:r>
            <w:r w:rsidRPr="00B412F1">
              <w:rPr>
                <w:sz w:val="24"/>
              </w:rPr>
              <w:t>4 135 354,31 рублей, в том числе по годам: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2024 году – 4 135 354,31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2025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2026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2027 году - 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2028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2029 году – 0,00 рублей.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Из общего объема расходы за счет средств местного бюджета в сумме 1</w:t>
            </w:r>
            <w:r>
              <w:rPr>
                <w:sz w:val="24"/>
              </w:rPr>
              <w:t> 135 354,31</w:t>
            </w:r>
            <w:r w:rsidRPr="00B412F1">
              <w:rPr>
                <w:sz w:val="24"/>
              </w:rPr>
              <w:t xml:space="preserve"> рублей, в том числе по годам: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2024 году – 1</w:t>
            </w:r>
            <w:r>
              <w:rPr>
                <w:sz w:val="24"/>
              </w:rPr>
              <w:t> 135 354,31</w:t>
            </w:r>
            <w:r w:rsidRPr="00B412F1">
              <w:rPr>
                <w:sz w:val="24"/>
              </w:rPr>
              <w:t xml:space="preserve">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2025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2026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2027 году - 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2028 году – 0,00 рублей,</w:t>
            </w:r>
          </w:p>
          <w:p w:rsidR="00B412F1" w:rsidRPr="00B412F1" w:rsidRDefault="00B412F1" w:rsidP="00B412F1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>в 2029 году – 0,00 рублей.</w:t>
            </w:r>
          </w:p>
          <w:p w:rsidR="00C71D1F" w:rsidRPr="00B412F1" w:rsidRDefault="00130E32" w:rsidP="00130E32">
            <w:pPr>
              <w:pStyle w:val="a8"/>
              <w:jc w:val="both"/>
              <w:rPr>
                <w:color w:val="000000"/>
                <w:sz w:val="24"/>
                <w:highlight w:val="yellow"/>
              </w:rPr>
            </w:pPr>
            <w:r w:rsidRPr="00B412F1">
              <w:rPr>
                <w:sz w:val="24"/>
              </w:rPr>
              <w:t>В целях реализации мероприятий программы планируется получение средств областного бюджета.</w:t>
            </w:r>
          </w:p>
        </w:tc>
      </w:tr>
      <w:tr w:rsidR="00C71D1F" w:rsidRPr="00B412F1" w:rsidTr="00384A68">
        <w:trPr>
          <w:trHeight w:val="697"/>
        </w:trPr>
        <w:tc>
          <w:tcPr>
            <w:tcW w:w="4219" w:type="dxa"/>
          </w:tcPr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352" w:type="dxa"/>
          </w:tcPr>
          <w:p w:rsidR="00CC6C7C" w:rsidRPr="00B412F1" w:rsidRDefault="00112312" w:rsidP="00CC6C7C">
            <w:pPr>
              <w:jc w:val="both"/>
              <w:rPr>
                <w:lang w:eastAsia="en-US"/>
              </w:rPr>
            </w:pPr>
            <w:r w:rsidRPr="00B412F1">
              <w:rPr>
                <w:lang w:eastAsia="en-US"/>
              </w:rPr>
              <w:t xml:space="preserve">- </w:t>
            </w:r>
            <w:r w:rsidR="00CC6C7C" w:rsidRPr="00B412F1">
              <w:rPr>
                <w:lang w:eastAsia="en-US"/>
              </w:rPr>
              <w:t>увеличение количества благоустроенных муниципальных территорий общего пользования, ед.;</w:t>
            </w:r>
          </w:p>
          <w:p w:rsidR="00CC6C7C" w:rsidRPr="00B412F1" w:rsidRDefault="00CC6C7C" w:rsidP="00CC6C7C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  <w:lang w:eastAsia="en-US"/>
              </w:rPr>
              <w:t>- создание комфортных условий для отдыха и досуга жителей поселения.</w:t>
            </w:r>
          </w:p>
          <w:p w:rsidR="00CC6C7C" w:rsidRPr="00B412F1" w:rsidRDefault="00CC6C7C" w:rsidP="00CC6C7C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lastRenderedPageBreak/>
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области;</w:t>
            </w:r>
          </w:p>
          <w:p w:rsidR="00CC6C7C" w:rsidRPr="00B412F1" w:rsidRDefault="00CC6C7C" w:rsidP="00CC6C7C">
            <w:pPr>
              <w:pStyle w:val="a8"/>
              <w:jc w:val="both"/>
              <w:rPr>
                <w:sz w:val="24"/>
              </w:rPr>
            </w:pPr>
            <w:r w:rsidRPr="00B412F1">
              <w:rPr>
                <w:sz w:val="24"/>
              </w:rPr>
              <w:t xml:space="preserve">- реализации 1 инициативного проекта в сфере формирования комфортной городской среды, </w:t>
            </w:r>
          </w:p>
          <w:p w:rsidR="00CC6C7C" w:rsidRPr="00B412F1" w:rsidRDefault="00CC6C7C" w:rsidP="00CC6C7C">
            <w:pPr>
              <w:pStyle w:val="a8"/>
              <w:jc w:val="both"/>
              <w:rPr>
                <w:sz w:val="24"/>
                <w:lang w:eastAsia="en-US"/>
              </w:rPr>
            </w:pPr>
            <w:r w:rsidRPr="00B412F1">
              <w:rPr>
                <w:sz w:val="24"/>
              </w:rPr>
              <w:t xml:space="preserve">- </w:t>
            </w:r>
            <w:r w:rsidRPr="00B412F1">
              <w:rPr>
                <w:sz w:val="24"/>
                <w:lang w:eastAsia="en-US"/>
              </w:rPr>
              <w:t>сохранение и развитие социально-культурного и исторического наследия.</w:t>
            </w:r>
          </w:p>
          <w:p w:rsidR="00C71D1F" w:rsidRPr="00B412F1" w:rsidRDefault="00C71D1F" w:rsidP="00384A68">
            <w:pPr>
              <w:pStyle w:val="a8"/>
              <w:jc w:val="both"/>
              <w:rPr>
                <w:sz w:val="24"/>
              </w:rPr>
            </w:pPr>
          </w:p>
        </w:tc>
      </w:tr>
    </w:tbl>
    <w:p w:rsidR="00C71D1F" w:rsidRPr="00B412F1" w:rsidRDefault="00C71D1F" w:rsidP="00C70B76">
      <w:pPr>
        <w:ind w:firstLine="851"/>
        <w:jc w:val="both"/>
        <w:rPr>
          <w:lang w:eastAsia="en-US"/>
        </w:rPr>
      </w:pPr>
    </w:p>
    <w:p w:rsidR="007C60B7" w:rsidRPr="00B412F1" w:rsidRDefault="00266210" w:rsidP="007C60B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412F1">
        <w:rPr>
          <w:b/>
        </w:rPr>
        <w:t>2</w:t>
      </w:r>
      <w:r w:rsidR="007C60B7" w:rsidRPr="00B412F1">
        <w:rPr>
          <w:b/>
        </w:rPr>
        <w:t>. Цели и задачи подпрограммы "Благоустройство общественных территорий"</w:t>
      </w:r>
    </w:p>
    <w:p w:rsidR="007C60B7" w:rsidRPr="00B412F1" w:rsidRDefault="007C60B7" w:rsidP="007C60B7">
      <w:pPr>
        <w:widowControl w:val="0"/>
        <w:autoSpaceDE w:val="0"/>
        <w:autoSpaceDN w:val="0"/>
        <w:adjustRightInd w:val="0"/>
        <w:ind w:firstLine="709"/>
        <w:jc w:val="both"/>
      </w:pPr>
    </w:p>
    <w:p w:rsidR="007C60B7" w:rsidRPr="00B412F1" w:rsidRDefault="007C60B7" w:rsidP="007C60B7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 xml:space="preserve">Целью подпрограммы муниципальной программы в 2024 – 2029 годах является улучшение облика общественных территорий Новоильиновского сельского поселения, благоустройство общественных территорий. </w:t>
      </w:r>
    </w:p>
    <w:p w:rsidR="007C60B7" w:rsidRPr="00B412F1" w:rsidRDefault="007C60B7" w:rsidP="00266210">
      <w:pPr>
        <w:pStyle w:val="a8"/>
        <w:ind w:firstLine="708"/>
        <w:jc w:val="both"/>
        <w:rPr>
          <w:sz w:val="24"/>
        </w:rPr>
      </w:pPr>
      <w:r w:rsidRPr="00B412F1">
        <w:rPr>
          <w:sz w:val="24"/>
        </w:rPr>
        <w:t>Для достижения этой цели предусматривается решение следующ</w:t>
      </w:r>
      <w:r w:rsidR="00266210" w:rsidRPr="00B412F1">
        <w:rPr>
          <w:sz w:val="24"/>
        </w:rPr>
        <w:t xml:space="preserve">ей </w:t>
      </w:r>
      <w:r w:rsidRPr="00B412F1">
        <w:rPr>
          <w:sz w:val="24"/>
        </w:rPr>
        <w:t>задач</w:t>
      </w:r>
      <w:r w:rsidR="00266210" w:rsidRPr="00B412F1">
        <w:rPr>
          <w:sz w:val="24"/>
        </w:rPr>
        <w:t>и: п</w:t>
      </w:r>
      <w:r w:rsidRPr="00B412F1">
        <w:rPr>
          <w:sz w:val="24"/>
        </w:rPr>
        <w:t>овышение уровня благоустройства</w:t>
      </w:r>
      <w:r w:rsidR="00266210" w:rsidRPr="00B412F1">
        <w:rPr>
          <w:sz w:val="24"/>
        </w:rPr>
        <w:t xml:space="preserve"> общественных</w:t>
      </w:r>
      <w:r w:rsidRPr="00B412F1">
        <w:rPr>
          <w:sz w:val="24"/>
        </w:rPr>
        <w:t xml:space="preserve"> территорий</w:t>
      </w:r>
      <w:r w:rsidR="00266210" w:rsidRPr="00B412F1">
        <w:rPr>
          <w:sz w:val="24"/>
        </w:rPr>
        <w:t>.</w:t>
      </w:r>
    </w:p>
    <w:p w:rsidR="00266210" w:rsidRPr="00B412F1" w:rsidRDefault="00266210" w:rsidP="00266210">
      <w:pPr>
        <w:pStyle w:val="a8"/>
        <w:ind w:firstLine="708"/>
        <w:jc w:val="both"/>
        <w:rPr>
          <w:sz w:val="24"/>
        </w:rPr>
      </w:pPr>
    </w:p>
    <w:p w:rsidR="00266210" w:rsidRPr="00B412F1" w:rsidRDefault="00266210" w:rsidP="00266210">
      <w:pPr>
        <w:spacing w:after="200" w:line="276" w:lineRule="auto"/>
        <w:ind w:left="786"/>
        <w:contextualSpacing/>
        <w:jc w:val="center"/>
        <w:rPr>
          <w:b/>
          <w:lang w:eastAsia="en-US"/>
        </w:rPr>
      </w:pPr>
      <w:r w:rsidRPr="00B412F1">
        <w:rPr>
          <w:b/>
        </w:rPr>
        <w:t xml:space="preserve">3. </w:t>
      </w:r>
      <w:r w:rsidRPr="00B412F1">
        <w:rPr>
          <w:b/>
          <w:lang w:eastAsia="en-US"/>
        </w:rPr>
        <w:t>Срок реализации подпрограммы.</w:t>
      </w:r>
    </w:p>
    <w:p w:rsidR="00266210" w:rsidRPr="00B412F1" w:rsidRDefault="00266210" w:rsidP="00266210">
      <w:pPr>
        <w:ind w:left="720"/>
        <w:contextualSpacing/>
        <w:rPr>
          <w:lang w:eastAsia="en-US"/>
        </w:rPr>
      </w:pPr>
    </w:p>
    <w:p w:rsidR="00266210" w:rsidRPr="00B412F1" w:rsidRDefault="00266210" w:rsidP="0026621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>Сроки реализации подпрограммы: 2024 - 2029 годы в один этап.</w:t>
      </w:r>
    </w:p>
    <w:p w:rsidR="00266210" w:rsidRPr="00B412F1" w:rsidRDefault="00266210" w:rsidP="00266210">
      <w:pPr>
        <w:pStyle w:val="a8"/>
        <w:ind w:firstLine="708"/>
        <w:jc w:val="both"/>
        <w:rPr>
          <w:b/>
          <w:sz w:val="24"/>
        </w:rPr>
      </w:pPr>
    </w:p>
    <w:p w:rsidR="00266210" w:rsidRPr="00B412F1" w:rsidRDefault="00AC6E42" w:rsidP="00266210">
      <w:pPr>
        <w:spacing w:before="120"/>
        <w:ind w:firstLine="709"/>
        <w:jc w:val="center"/>
        <w:rPr>
          <w:b/>
        </w:rPr>
      </w:pPr>
      <w:r w:rsidRPr="00B412F1">
        <w:rPr>
          <w:b/>
        </w:rPr>
        <w:t xml:space="preserve">4. </w:t>
      </w:r>
      <w:r w:rsidR="00266210" w:rsidRPr="00B412F1">
        <w:rPr>
          <w:b/>
        </w:rPr>
        <w:t>Описание мероприятий муниципальной подпрограммы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473"/>
      </w:tblGrid>
      <w:tr w:rsidR="00266210" w:rsidRPr="00B412F1" w:rsidTr="00112312">
        <w:trPr>
          <w:trHeight w:val="350"/>
        </w:trPr>
        <w:tc>
          <w:tcPr>
            <w:tcW w:w="9366" w:type="dxa"/>
            <w:shd w:val="clear" w:color="auto" w:fill="auto"/>
          </w:tcPr>
          <w:p w:rsidR="00266210" w:rsidRPr="00B412F1" w:rsidRDefault="00266210" w:rsidP="00112312">
            <w:pPr>
              <w:jc w:val="both"/>
            </w:pPr>
          </w:p>
          <w:p w:rsidR="00266210" w:rsidRPr="00B412F1" w:rsidRDefault="00266210" w:rsidP="00112312">
            <w:pPr>
              <w:ind w:firstLine="611"/>
              <w:jc w:val="both"/>
            </w:pPr>
            <w:r w:rsidRPr="00B412F1">
              <w:t>Для достижения цели и решения задач подпрограммы планируется выполнение основных мероприятий</w:t>
            </w:r>
          </w:p>
          <w:p w:rsidR="00266210" w:rsidRPr="00B412F1" w:rsidRDefault="00266210" w:rsidP="00112312">
            <w:pPr>
              <w:ind w:firstLine="611"/>
              <w:jc w:val="both"/>
            </w:pPr>
            <w:r w:rsidRPr="00B412F1">
              <w:t xml:space="preserve"> 1. Благоустройство общественных территорий с Новоильиновка. В качестве отдельных мероприятий </w:t>
            </w:r>
            <w:proofErr w:type="gramStart"/>
            <w:r w:rsidRPr="00B412F1">
              <w:t>выделены</w:t>
            </w:r>
            <w:proofErr w:type="gramEnd"/>
            <w:r w:rsidRPr="00B412F1">
              <w:t>:</w:t>
            </w:r>
          </w:p>
          <w:p w:rsidR="00266210" w:rsidRPr="00B412F1" w:rsidRDefault="00266210" w:rsidP="00112312">
            <w:pPr>
              <w:ind w:firstLine="611"/>
              <w:contextualSpacing/>
              <w:jc w:val="both"/>
            </w:pPr>
            <w:r w:rsidRPr="00B412F1">
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области.</w:t>
            </w:r>
          </w:p>
          <w:p w:rsidR="00266210" w:rsidRPr="00B412F1" w:rsidRDefault="00266210" w:rsidP="00112312">
            <w:pPr>
              <w:ind w:firstLine="611"/>
              <w:contextualSpacing/>
              <w:jc w:val="both"/>
            </w:pPr>
            <w:r w:rsidRPr="00B412F1">
              <w:t xml:space="preserve">2. Реализация проекта "Формирование комфортной городской среды на территории Новоильиновского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среды". В качестве отдельных мероприятий </w:t>
            </w:r>
            <w:proofErr w:type="gramStart"/>
            <w:r w:rsidRPr="00B412F1">
              <w:t>выделены</w:t>
            </w:r>
            <w:proofErr w:type="gramEnd"/>
            <w:r w:rsidRPr="00B412F1">
              <w:t>:</w:t>
            </w:r>
          </w:p>
          <w:p w:rsidR="00266210" w:rsidRPr="00B412F1" w:rsidRDefault="00266210" w:rsidP="00112312">
            <w:pPr>
              <w:ind w:firstLine="611"/>
              <w:contextualSpacing/>
              <w:jc w:val="both"/>
            </w:pPr>
            <w:r w:rsidRPr="00B412F1">
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области;</w:t>
            </w:r>
          </w:p>
          <w:p w:rsidR="00266210" w:rsidRPr="00B412F1" w:rsidRDefault="00266210" w:rsidP="00112312">
            <w:pPr>
              <w:ind w:firstLine="611"/>
              <w:contextualSpacing/>
              <w:jc w:val="both"/>
              <w:rPr>
                <w:lang w:eastAsia="en-US"/>
              </w:rPr>
            </w:pPr>
            <w:r w:rsidRPr="00B412F1">
              <w:t>- Реализация инициативных проектов в сфере формирования комфортной городской среды.</w:t>
            </w:r>
          </w:p>
          <w:p w:rsidR="00266210" w:rsidRPr="00B412F1" w:rsidRDefault="00266210" w:rsidP="00112312">
            <w:pPr>
              <w:pStyle w:val="Default"/>
              <w:ind w:firstLine="611"/>
              <w:jc w:val="both"/>
              <w:rPr>
                <w:color w:val="auto"/>
              </w:rPr>
            </w:pPr>
            <w:r w:rsidRPr="00B412F1">
              <w:rPr>
                <w:color w:val="auto"/>
              </w:rPr>
              <w:t xml:space="preserve">Для оценки достижения цели и выполнения задач подпрограммы предлагаются следующие индикаторы: </w:t>
            </w:r>
          </w:p>
          <w:tbl>
            <w:tblPr>
              <w:tblW w:w="9253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67"/>
              <w:gridCol w:w="3158"/>
              <w:gridCol w:w="708"/>
              <w:gridCol w:w="4820"/>
            </w:tblGrid>
            <w:tr w:rsidR="00266210" w:rsidRPr="00B412F1" w:rsidTr="00112312">
              <w:trPr>
                <w:trHeight w:val="60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 xml:space="preserve">№ </w:t>
                  </w:r>
                  <w:proofErr w:type="gramStart"/>
                  <w:r w:rsidRPr="00B412F1">
                    <w:t>п</w:t>
                  </w:r>
                  <w:proofErr w:type="gramEnd"/>
                  <w:r w:rsidRPr="00B412F1">
                    <w:t>/п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Наименование целевого индикатора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Ед. изм.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Источники данных и методика расчета целевого индикатора</w:t>
                  </w:r>
                </w:p>
              </w:tc>
            </w:tr>
            <w:tr w:rsidR="00266210" w:rsidRPr="00B412F1" w:rsidTr="00112312">
              <w:trPr>
                <w:trHeight w:val="1329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lastRenderedPageBreak/>
                    <w:t>1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r w:rsidRPr="00B412F1">
                    <w:t>Количество общественных территорий, на которых выполнены работы по благоустройству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ед.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both"/>
                  </w:pPr>
                  <w:r w:rsidRPr="00B412F1">
                    <w:t>Значение целевого индикатора определяется исходя из количества общественных территорий, на которых выполнены работы по благоустройству в отчетном периоде</w:t>
                  </w:r>
                </w:p>
              </w:tc>
            </w:tr>
            <w:tr w:rsidR="00266210" w:rsidRPr="00B412F1" w:rsidTr="00112312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2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r w:rsidRPr="00B412F1">
                    <w:rPr>
                      <w:lang w:eastAsia="en-US"/>
                    </w:rPr>
                    <w:t>Количество реализованных инициативных проектов в сфере формирования комфортной городской среды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center"/>
                  </w:pPr>
                  <w:r w:rsidRPr="00B412F1">
                    <w:t>ед.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6210" w:rsidRPr="00B412F1" w:rsidRDefault="00266210" w:rsidP="00112312">
                  <w:pPr>
                    <w:suppressAutoHyphens/>
                    <w:jc w:val="both"/>
                  </w:pPr>
                  <w:r w:rsidRPr="00B412F1">
                    <w:t>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</w:t>
                  </w:r>
                </w:p>
              </w:tc>
            </w:tr>
          </w:tbl>
          <w:p w:rsidR="00266210" w:rsidRPr="00B412F1" w:rsidRDefault="00266210" w:rsidP="00112312">
            <w:pPr>
              <w:pStyle w:val="Default"/>
              <w:ind w:firstLine="611"/>
              <w:jc w:val="both"/>
              <w:rPr>
                <w:color w:val="auto"/>
              </w:rPr>
            </w:pPr>
          </w:p>
          <w:p w:rsidR="00266210" w:rsidRPr="00B412F1" w:rsidRDefault="00266210" w:rsidP="00112312">
            <w:pPr>
              <w:ind w:firstLine="851"/>
              <w:jc w:val="both"/>
              <w:rPr>
                <w:color w:val="943634" w:themeColor="accent2" w:themeShade="BF"/>
              </w:rPr>
            </w:pPr>
            <w:r w:rsidRPr="00B412F1">
              <w:t xml:space="preserve">Перечень мероприятий </w:t>
            </w:r>
            <w:r w:rsidR="001B0A70" w:rsidRPr="00B412F1">
              <w:t>подп</w:t>
            </w:r>
            <w:r w:rsidRPr="00B412F1">
              <w:t xml:space="preserve">рограммы представлен в приложении № </w:t>
            </w:r>
            <w:r w:rsidR="00112312" w:rsidRPr="00B412F1">
              <w:t>4</w:t>
            </w:r>
            <w:r w:rsidRPr="00B412F1">
              <w:t xml:space="preserve">    к настоящей Программе</w:t>
            </w:r>
            <w:r w:rsidRPr="00B412F1">
              <w:rPr>
                <w:color w:val="943634"/>
              </w:rPr>
              <w:t>.</w:t>
            </w:r>
          </w:p>
        </w:tc>
      </w:tr>
    </w:tbl>
    <w:p w:rsidR="00AC6E42" w:rsidRPr="00B412F1" w:rsidRDefault="00AC6E42" w:rsidP="00266210">
      <w:pPr>
        <w:spacing w:before="120"/>
        <w:ind w:left="805" w:firstLine="709"/>
        <w:rPr>
          <w:lang w:eastAsia="en-US"/>
        </w:rPr>
      </w:pPr>
    </w:p>
    <w:p w:rsidR="00AC6E42" w:rsidRPr="00B412F1" w:rsidRDefault="00AC6E42" w:rsidP="00C70B76">
      <w:pPr>
        <w:spacing w:after="200" w:line="276" w:lineRule="auto"/>
        <w:ind w:left="426"/>
        <w:contextualSpacing/>
        <w:jc w:val="center"/>
        <w:rPr>
          <w:lang w:eastAsia="en-US"/>
        </w:rPr>
      </w:pPr>
      <w:r w:rsidRPr="00B412F1">
        <w:rPr>
          <w:b/>
          <w:lang w:eastAsia="en-US"/>
        </w:rPr>
        <w:t xml:space="preserve">5.Объем средств, необходимых на реализацию </w:t>
      </w:r>
      <w:r w:rsidR="001B0A70" w:rsidRPr="00B412F1">
        <w:rPr>
          <w:b/>
          <w:lang w:eastAsia="en-US"/>
        </w:rPr>
        <w:t>подп</w:t>
      </w:r>
      <w:r w:rsidRPr="00B412F1">
        <w:rPr>
          <w:b/>
          <w:lang w:eastAsia="en-US"/>
        </w:rPr>
        <w:t xml:space="preserve">рограммы 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 xml:space="preserve">Общий объем финансирования составит </w:t>
      </w:r>
      <w:r>
        <w:rPr>
          <w:sz w:val="24"/>
        </w:rPr>
        <w:t xml:space="preserve"> </w:t>
      </w:r>
      <w:r w:rsidRPr="00B412F1">
        <w:rPr>
          <w:sz w:val="24"/>
        </w:rPr>
        <w:t>4 135 354,31 рублей, в том числе по годам: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2024 году – 4 135 354,31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2025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2026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2027 году - 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2028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2029 году – 0,00 рублей.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Из общего объема расходы за счет средств местного бюджета в сумме 1</w:t>
      </w:r>
      <w:r>
        <w:rPr>
          <w:sz w:val="24"/>
        </w:rPr>
        <w:t> 135 354,31</w:t>
      </w:r>
      <w:r w:rsidRPr="00B412F1">
        <w:rPr>
          <w:sz w:val="24"/>
        </w:rPr>
        <w:t xml:space="preserve"> рублей, в том числе по годам: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2024 году – 1</w:t>
      </w:r>
      <w:r>
        <w:rPr>
          <w:sz w:val="24"/>
        </w:rPr>
        <w:t> 135 354,31</w:t>
      </w:r>
      <w:r w:rsidRPr="00B412F1">
        <w:rPr>
          <w:sz w:val="24"/>
        </w:rPr>
        <w:t xml:space="preserve">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2025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2026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2027 году - 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2028 году – 0,00 рублей,</w:t>
      </w:r>
    </w:p>
    <w:p w:rsidR="00B412F1" w:rsidRPr="00B412F1" w:rsidRDefault="00B412F1" w:rsidP="00B412F1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в 2029 году – 0,00 рублей.</w:t>
      </w:r>
    </w:p>
    <w:p w:rsidR="00381251" w:rsidRPr="00B412F1" w:rsidRDefault="00381251" w:rsidP="00130E32">
      <w:pPr>
        <w:ind w:firstLine="993"/>
        <w:jc w:val="both"/>
        <w:rPr>
          <w:lang w:eastAsia="en-US"/>
        </w:rPr>
      </w:pPr>
      <w:r w:rsidRPr="00B412F1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3 000 000,00 руб.;</w:t>
      </w:r>
    </w:p>
    <w:p w:rsidR="00AC6E42" w:rsidRPr="00B412F1" w:rsidRDefault="00381251" w:rsidP="00130E32">
      <w:pPr>
        <w:autoSpaceDE w:val="0"/>
        <w:autoSpaceDN w:val="0"/>
        <w:adjustRightInd w:val="0"/>
        <w:ind w:firstLine="993"/>
        <w:jc w:val="both"/>
        <w:rPr>
          <w:lang w:eastAsia="en-US"/>
        </w:rPr>
      </w:pPr>
      <w:r w:rsidRPr="00B412F1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0,00 руб.</w:t>
      </w:r>
    </w:p>
    <w:p w:rsidR="00266210" w:rsidRPr="00B412F1" w:rsidRDefault="00266210" w:rsidP="00130E32">
      <w:pPr>
        <w:autoSpaceDE w:val="0"/>
        <w:autoSpaceDN w:val="0"/>
        <w:adjustRightInd w:val="0"/>
        <w:ind w:firstLine="993"/>
        <w:jc w:val="both"/>
        <w:rPr>
          <w:lang w:eastAsia="en-US"/>
        </w:rPr>
      </w:pPr>
    </w:p>
    <w:p w:rsidR="00AC6E42" w:rsidRPr="00B412F1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412F1">
        <w:rPr>
          <w:rFonts w:ascii="Times New Roman" w:hAnsi="Times New Roman" w:cs="Times New Roman"/>
          <w:b/>
          <w:sz w:val="24"/>
          <w:szCs w:val="24"/>
        </w:rPr>
        <w:t>6. Описание системы управления реализацией подпрограммы</w:t>
      </w:r>
    </w:p>
    <w:p w:rsidR="00AC6E42" w:rsidRPr="00B412F1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Реализация </w:t>
      </w:r>
      <w:r w:rsidR="001B0A70" w:rsidRPr="00B412F1">
        <w:t>подп</w:t>
      </w:r>
      <w:r w:rsidRPr="00B412F1">
        <w:t xml:space="preserve">рограммы </w:t>
      </w:r>
      <w:r w:rsidR="001B0A70" w:rsidRPr="00B412F1">
        <w:t xml:space="preserve">муниципальной программы </w:t>
      </w:r>
      <w:r w:rsidRPr="00B412F1">
        <w:t xml:space="preserve">осуществляется в соответствии с нормативными правовыми актами Администрации Новоильиновского сельского поселения.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Разработчиком и исполнителем является Администрации Новоильиновского сельского поселения.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Исполнитель осуществляет: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- прием заявок на участие в отборе общественных территорий для включения их в адресные перечни;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- представляет заявки Общественной комиссии, созданной постановлением Администрации Новоильиновского сельского поселения;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>- проводит отбор представленных заявок с целью формирования адресных перечней общественных территорий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lastRenderedPageBreak/>
        <w:t xml:space="preserve">Перечни общественных территорий утверждаются постановлением Администрации Новоильиновского сельского поселения, после проведения их отбора в соответствии с порядком, утвержденным постановлением Администрации Новоильиновского сельского поселения. </w:t>
      </w:r>
    </w:p>
    <w:p w:rsidR="00AC6E42" w:rsidRPr="00B412F1" w:rsidRDefault="00AC6E42" w:rsidP="00C70B76">
      <w:pPr>
        <w:pStyle w:val="Default"/>
        <w:ind w:firstLine="851"/>
        <w:jc w:val="both"/>
      </w:pPr>
      <w:r w:rsidRPr="00B412F1">
        <w:t xml:space="preserve">Исполнитель мероприятий </w:t>
      </w:r>
      <w:r w:rsidR="001B0A70" w:rsidRPr="00B412F1">
        <w:t>подп</w:t>
      </w:r>
      <w:r w:rsidRPr="00B412F1">
        <w:t xml:space="preserve">рограммы несет ответственность за качественное и своевременное их выполнение, целевое и рациональное использование средств, предусмотренных </w:t>
      </w:r>
      <w:r w:rsidR="001B0A70" w:rsidRPr="00B412F1">
        <w:t>подп</w:t>
      </w:r>
      <w:r w:rsidRPr="00B412F1">
        <w:t xml:space="preserve">рограммой, своевременное информирование о реализации </w:t>
      </w:r>
      <w:r w:rsidR="001B0A70" w:rsidRPr="00B412F1">
        <w:t>подп</w:t>
      </w:r>
      <w:r w:rsidRPr="00B412F1">
        <w:t xml:space="preserve">рограммы. </w:t>
      </w:r>
    </w:p>
    <w:p w:rsidR="00AC6E42" w:rsidRPr="00B412F1" w:rsidRDefault="00AC6E42" w:rsidP="00C70B76">
      <w:pPr>
        <w:ind w:firstLine="851"/>
        <w:jc w:val="both"/>
      </w:pPr>
      <w:r w:rsidRPr="00B412F1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</w:t>
      </w:r>
      <w:proofErr w:type="gramStart"/>
      <w:r w:rsidRPr="00B412F1">
        <w:t>организациями</w:t>
      </w:r>
      <w:proofErr w:type="gramEnd"/>
      <w:r w:rsidRPr="00B412F1">
        <w:t xml:space="preserve">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</w:t>
      </w:r>
    </w:p>
    <w:p w:rsidR="00AC6E42" w:rsidRPr="00B412F1" w:rsidRDefault="00AC6E42" w:rsidP="00C70B76">
      <w:pPr>
        <w:spacing w:before="100" w:beforeAutospacing="1" w:after="100" w:afterAutospacing="1"/>
        <w:ind w:left="426"/>
        <w:jc w:val="center"/>
        <w:rPr>
          <w:b/>
          <w:color w:val="000000"/>
        </w:rPr>
      </w:pPr>
      <w:r w:rsidRPr="00B412F1">
        <w:rPr>
          <w:b/>
          <w:color w:val="000000"/>
        </w:rPr>
        <w:t>7.Ожидаемы</w:t>
      </w:r>
      <w:r w:rsidR="001B0A70" w:rsidRPr="00B412F1">
        <w:rPr>
          <w:b/>
          <w:color w:val="000000"/>
        </w:rPr>
        <w:t>ерезультаты реализации подпрограммы</w:t>
      </w:r>
    </w:p>
    <w:p w:rsidR="00980A3F" w:rsidRPr="00B412F1" w:rsidRDefault="00AC6E42" w:rsidP="00980A3F">
      <w:pPr>
        <w:pStyle w:val="a8"/>
        <w:ind w:firstLine="709"/>
        <w:jc w:val="both"/>
        <w:rPr>
          <w:sz w:val="24"/>
          <w:lang w:eastAsia="en-US"/>
        </w:rPr>
      </w:pPr>
      <w:r w:rsidRPr="00B412F1">
        <w:rPr>
          <w:b/>
          <w:bCs/>
          <w:color w:val="000000"/>
          <w:sz w:val="24"/>
        </w:rPr>
        <w:t>            </w:t>
      </w:r>
      <w:r w:rsidR="00980A3F" w:rsidRPr="00B412F1">
        <w:rPr>
          <w:sz w:val="24"/>
        </w:rPr>
        <w:t xml:space="preserve">Реализация мероприятий </w:t>
      </w:r>
      <w:r w:rsidR="001B0A70" w:rsidRPr="00B412F1">
        <w:rPr>
          <w:sz w:val="24"/>
        </w:rPr>
        <w:t>подп</w:t>
      </w:r>
      <w:r w:rsidR="00980A3F" w:rsidRPr="00B412F1">
        <w:rPr>
          <w:sz w:val="24"/>
        </w:rPr>
        <w:t xml:space="preserve">рограммы позволит благоустроить прилегающую территорию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 посредством реализации 1 инициативного проекта в сфере формирования комфортной городской среды, </w:t>
      </w:r>
      <w:r w:rsidR="00980A3F" w:rsidRPr="00B412F1">
        <w:rPr>
          <w:sz w:val="24"/>
          <w:lang w:eastAsia="en-US"/>
        </w:rPr>
        <w:t>сохранить и развить социально-культурное  и историческое наследие.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Социально-экономическими эффектами благоустройства станут: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воссоздание ценности памятника, посвященного защитникам Родины в годы Великой Отечественной Войны;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территория возле памятника станет центром проведения патриотических мероприятий, местом встречи, скорби и памяти для односельчан и гостей поселения;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вовлечение в социально-значимую общественную деятельность подростков и молодежи;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приобретение доступных знаний об истории родного края;</w:t>
      </w:r>
    </w:p>
    <w:p w:rsidR="00980A3F" w:rsidRPr="00B412F1" w:rsidRDefault="00980A3F" w:rsidP="00980A3F">
      <w:pPr>
        <w:pStyle w:val="a8"/>
        <w:ind w:firstLine="709"/>
        <w:jc w:val="both"/>
        <w:rPr>
          <w:sz w:val="24"/>
        </w:rPr>
      </w:pPr>
      <w:r w:rsidRPr="00B412F1">
        <w:rPr>
          <w:sz w:val="24"/>
        </w:rPr>
        <w:t>- комплексный подход к воспитанию гражданственности, патриотизма, экологической культуры, трудовому воспитанию.</w:t>
      </w:r>
    </w:p>
    <w:p w:rsidR="00980A3F" w:rsidRPr="00B412F1" w:rsidRDefault="00980A3F" w:rsidP="00980A3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Ожидаемые результаты реализации </w:t>
      </w:r>
      <w:r w:rsidR="001B0A70" w:rsidRPr="00B412F1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B412F1">
        <w:rPr>
          <w:rFonts w:ascii="Times New Roman" w:hAnsi="Times New Roman" w:cs="Times New Roman"/>
          <w:sz w:val="24"/>
          <w:szCs w:val="24"/>
        </w:rPr>
        <w:t>муниципальной программы представлены в приложении №1 к настоящей муниципальной программе.</w:t>
      </w:r>
    </w:p>
    <w:p w:rsidR="00AC6E42" w:rsidRPr="00B412F1" w:rsidRDefault="00AC6E42" w:rsidP="00980A3F">
      <w:pPr>
        <w:jc w:val="both"/>
        <w:rPr>
          <w:color w:val="000000"/>
        </w:rPr>
      </w:pPr>
    </w:p>
    <w:p w:rsidR="00AC6E42" w:rsidRPr="00B412F1" w:rsidRDefault="00AC6E42" w:rsidP="00C70B76">
      <w:pPr>
        <w:ind w:firstLine="851"/>
        <w:jc w:val="both"/>
        <w:rPr>
          <w:lang w:eastAsia="en-US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F57" w:rsidRPr="00B412F1" w:rsidRDefault="00705F57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F57" w:rsidRPr="00B412F1" w:rsidRDefault="00705F57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F57" w:rsidRDefault="00705F57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2F1" w:rsidRPr="00B412F1" w:rsidRDefault="00B412F1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F57" w:rsidRPr="00B412F1" w:rsidRDefault="00705F57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Default"/>
        <w:jc w:val="right"/>
      </w:pPr>
      <w:r w:rsidRPr="00B412F1">
        <w:lastRenderedPageBreak/>
        <w:t>Приложение № 1к муниципальной программе</w:t>
      </w:r>
    </w:p>
    <w:p w:rsidR="00381251" w:rsidRPr="00B412F1" w:rsidRDefault="00381251" w:rsidP="00381251">
      <w:pPr>
        <w:pStyle w:val="Default"/>
        <w:jc w:val="right"/>
      </w:pPr>
      <w:r w:rsidRPr="00B412F1">
        <w:t xml:space="preserve">"Формирование комфортной городской среды </w:t>
      </w:r>
    </w:p>
    <w:p w:rsidR="00381251" w:rsidRPr="00B412F1" w:rsidRDefault="00381251" w:rsidP="00381251">
      <w:pPr>
        <w:pStyle w:val="Default"/>
        <w:jc w:val="right"/>
      </w:pPr>
      <w:r w:rsidRPr="00B412F1">
        <w:t xml:space="preserve">Новоильиновского сельского поселения </w:t>
      </w:r>
    </w:p>
    <w:p w:rsidR="00381251" w:rsidRPr="00B412F1" w:rsidRDefault="00381251" w:rsidP="00381251">
      <w:pPr>
        <w:pStyle w:val="Default"/>
        <w:jc w:val="right"/>
      </w:pPr>
      <w:r w:rsidRPr="00B412F1">
        <w:t xml:space="preserve">Полтавского муниципального района </w:t>
      </w:r>
    </w:p>
    <w:p w:rsidR="00AC6E42" w:rsidRPr="00B412F1" w:rsidRDefault="00381251" w:rsidP="00381251">
      <w:pPr>
        <w:pStyle w:val="Default"/>
        <w:jc w:val="right"/>
      </w:pPr>
      <w:r w:rsidRPr="00B412F1">
        <w:t>Омской области"</w:t>
      </w:r>
    </w:p>
    <w:p w:rsidR="00AC6E42" w:rsidRPr="00B412F1" w:rsidRDefault="00AC6E42" w:rsidP="00C70B76">
      <w:pPr>
        <w:pStyle w:val="Default"/>
      </w:pPr>
    </w:p>
    <w:p w:rsidR="00AC6E42" w:rsidRPr="00B412F1" w:rsidRDefault="00AC6E42" w:rsidP="00C70B76">
      <w:pPr>
        <w:pStyle w:val="Default"/>
        <w:jc w:val="center"/>
      </w:pPr>
      <w:proofErr w:type="gramStart"/>
      <w:r w:rsidRPr="00B412F1">
        <w:t>С</w:t>
      </w:r>
      <w:proofErr w:type="gramEnd"/>
      <w:r w:rsidRPr="00B412F1">
        <w:t xml:space="preserve"> В Е Д Е Н И Я</w:t>
      </w:r>
    </w:p>
    <w:p w:rsidR="00AC6E42" w:rsidRPr="00B412F1" w:rsidRDefault="00AC6E42" w:rsidP="00C70B76">
      <w:pPr>
        <w:pStyle w:val="Default"/>
        <w:jc w:val="center"/>
      </w:pPr>
      <w:r w:rsidRPr="00B412F1">
        <w:t>о показателях (индикаторах) муниципальной программы</w:t>
      </w:r>
    </w:p>
    <w:p w:rsidR="00AC6E42" w:rsidRPr="00B412F1" w:rsidRDefault="00381251" w:rsidP="00C70B76">
      <w:pPr>
        <w:pStyle w:val="Default"/>
        <w:jc w:val="center"/>
      </w:pPr>
      <w:r w:rsidRPr="00B412F1">
        <w:t>"Формирование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381251" w:rsidRPr="00B412F1" w:rsidRDefault="00381251" w:rsidP="00C70B76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50"/>
        <w:gridCol w:w="1134"/>
        <w:gridCol w:w="821"/>
        <w:gridCol w:w="821"/>
        <w:gridCol w:w="821"/>
        <w:gridCol w:w="821"/>
        <w:gridCol w:w="821"/>
        <w:gridCol w:w="822"/>
      </w:tblGrid>
      <w:tr w:rsidR="00AC6E42" w:rsidRPr="00B412F1" w:rsidTr="001B0A70">
        <w:trPr>
          <w:trHeight w:val="323"/>
        </w:trPr>
        <w:tc>
          <w:tcPr>
            <w:tcW w:w="660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 xml:space="preserve">№ </w:t>
            </w:r>
            <w:proofErr w:type="gramStart"/>
            <w:r w:rsidRPr="00B412F1">
              <w:t>п</w:t>
            </w:r>
            <w:proofErr w:type="gramEnd"/>
            <w:r w:rsidRPr="00B412F1">
              <w:t>/п</w:t>
            </w:r>
          </w:p>
        </w:tc>
        <w:tc>
          <w:tcPr>
            <w:tcW w:w="2850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Наименование показателя (индикатор)</w:t>
            </w:r>
          </w:p>
        </w:tc>
        <w:tc>
          <w:tcPr>
            <w:tcW w:w="1134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Единица измерения</w:t>
            </w:r>
          </w:p>
        </w:tc>
        <w:tc>
          <w:tcPr>
            <w:tcW w:w="4927" w:type="dxa"/>
            <w:gridSpan w:val="6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Значения показателей</w:t>
            </w:r>
            <w:r w:rsidR="001B0A70" w:rsidRPr="00B412F1">
              <w:t xml:space="preserve"> по годам</w:t>
            </w:r>
          </w:p>
        </w:tc>
      </w:tr>
      <w:tr w:rsidR="001B0A70" w:rsidRPr="00B412F1" w:rsidTr="00112312">
        <w:trPr>
          <w:trHeight w:val="322"/>
        </w:trPr>
        <w:tc>
          <w:tcPr>
            <w:tcW w:w="660" w:type="dxa"/>
            <w:vMerge/>
          </w:tcPr>
          <w:p w:rsidR="001B0A70" w:rsidRPr="00B412F1" w:rsidRDefault="001B0A70" w:rsidP="00F33A39">
            <w:pPr>
              <w:pStyle w:val="Default"/>
              <w:jc w:val="center"/>
            </w:pPr>
          </w:p>
        </w:tc>
        <w:tc>
          <w:tcPr>
            <w:tcW w:w="2850" w:type="dxa"/>
            <w:vMerge/>
          </w:tcPr>
          <w:p w:rsidR="001B0A70" w:rsidRPr="00B412F1" w:rsidRDefault="001B0A70" w:rsidP="00F33A39">
            <w:pPr>
              <w:pStyle w:val="Default"/>
              <w:jc w:val="center"/>
            </w:pPr>
          </w:p>
        </w:tc>
        <w:tc>
          <w:tcPr>
            <w:tcW w:w="1134" w:type="dxa"/>
            <w:vMerge/>
          </w:tcPr>
          <w:p w:rsidR="001B0A70" w:rsidRPr="00B412F1" w:rsidRDefault="001B0A70" w:rsidP="00F33A39">
            <w:pPr>
              <w:pStyle w:val="Default"/>
              <w:jc w:val="center"/>
            </w:pPr>
          </w:p>
        </w:tc>
        <w:tc>
          <w:tcPr>
            <w:tcW w:w="821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2024</w:t>
            </w:r>
          </w:p>
        </w:tc>
        <w:tc>
          <w:tcPr>
            <w:tcW w:w="821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2025</w:t>
            </w:r>
          </w:p>
        </w:tc>
        <w:tc>
          <w:tcPr>
            <w:tcW w:w="821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2026</w:t>
            </w:r>
          </w:p>
        </w:tc>
        <w:tc>
          <w:tcPr>
            <w:tcW w:w="821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2027</w:t>
            </w:r>
          </w:p>
        </w:tc>
        <w:tc>
          <w:tcPr>
            <w:tcW w:w="821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2028</w:t>
            </w:r>
          </w:p>
        </w:tc>
        <w:tc>
          <w:tcPr>
            <w:tcW w:w="822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2029</w:t>
            </w:r>
          </w:p>
        </w:tc>
      </w:tr>
      <w:tr w:rsidR="001B0A70" w:rsidRPr="00B412F1" w:rsidTr="00112312">
        <w:tc>
          <w:tcPr>
            <w:tcW w:w="660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1</w:t>
            </w:r>
          </w:p>
        </w:tc>
        <w:tc>
          <w:tcPr>
            <w:tcW w:w="2850" w:type="dxa"/>
          </w:tcPr>
          <w:tbl>
            <w:tblPr>
              <w:tblW w:w="2601" w:type="dxa"/>
              <w:tblLayout w:type="fixed"/>
              <w:tblLook w:val="0000"/>
            </w:tblPr>
            <w:tblGrid>
              <w:gridCol w:w="2601"/>
            </w:tblGrid>
            <w:tr w:rsidR="001B0A70" w:rsidRPr="00B412F1" w:rsidTr="005117B3">
              <w:trPr>
                <w:trHeight w:val="448"/>
              </w:trPr>
              <w:tc>
                <w:tcPr>
                  <w:tcW w:w="2601" w:type="dxa"/>
                </w:tcPr>
                <w:p w:rsidR="001B0A70" w:rsidRPr="00B412F1" w:rsidRDefault="005117B3" w:rsidP="005117B3">
                  <w:pPr>
                    <w:jc w:val="both"/>
                  </w:pPr>
                  <w:r w:rsidRPr="00B412F1">
                    <w:rPr>
                      <w:lang w:eastAsia="en-US"/>
                    </w:rPr>
                    <w:t xml:space="preserve">Количество </w:t>
                  </w:r>
                  <w:r w:rsidR="001B0A70" w:rsidRPr="00B412F1">
                    <w:rPr>
                      <w:lang w:eastAsia="en-US"/>
                    </w:rPr>
                    <w:t>общественных территорий, на которых выполнены работы по благоустройству;</w:t>
                  </w:r>
                </w:p>
              </w:tc>
            </w:tr>
          </w:tbl>
          <w:p w:rsidR="001B0A70" w:rsidRPr="00B412F1" w:rsidRDefault="001B0A70" w:rsidP="00F33A39">
            <w:pPr>
              <w:pStyle w:val="Default"/>
            </w:pPr>
          </w:p>
        </w:tc>
        <w:tc>
          <w:tcPr>
            <w:tcW w:w="1134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Ед.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1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2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0</w:t>
            </w:r>
          </w:p>
        </w:tc>
      </w:tr>
      <w:tr w:rsidR="001B0A70" w:rsidRPr="00B412F1" w:rsidTr="00112312">
        <w:tc>
          <w:tcPr>
            <w:tcW w:w="660" w:type="dxa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2</w:t>
            </w:r>
          </w:p>
        </w:tc>
        <w:tc>
          <w:tcPr>
            <w:tcW w:w="2850" w:type="dxa"/>
          </w:tcPr>
          <w:p w:rsidR="001B0A70" w:rsidRPr="00B412F1" w:rsidRDefault="001B0A70" w:rsidP="00381251">
            <w:pPr>
              <w:jc w:val="both"/>
              <w:rPr>
                <w:lang w:eastAsia="en-US"/>
              </w:rPr>
            </w:pPr>
            <w:r w:rsidRPr="00B412F1">
              <w:rPr>
                <w:lang w:eastAsia="en-US"/>
              </w:rPr>
              <w:t>Количество реализованных инициативных проектов в сфере формирования комфортной городской среды.</w:t>
            </w:r>
          </w:p>
        </w:tc>
        <w:tc>
          <w:tcPr>
            <w:tcW w:w="1134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Ед.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F33A39">
            <w:pPr>
              <w:pStyle w:val="Default"/>
              <w:jc w:val="center"/>
            </w:pPr>
            <w:r w:rsidRPr="00B412F1">
              <w:t>1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112312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112312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112312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1" w:type="dxa"/>
            <w:vAlign w:val="center"/>
          </w:tcPr>
          <w:p w:rsidR="001B0A70" w:rsidRPr="00B412F1" w:rsidRDefault="001B0A70" w:rsidP="00112312">
            <w:pPr>
              <w:pStyle w:val="Default"/>
              <w:jc w:val="center"/>
            </w:pPr>
            <w:r w:rsidRPr="00B412F1">
              <w:t>0</w:t>
            </w:r>
          </w:p>
        </w:tc>
        <w:tc>
          <w:tcPr>
            <w:tcW w:w="822" w:type="dxa"/>
            <w:vAlign w:val="center"/>
          </w:tcPr>
          <w:p w:rsidR="001B0A70" w:rsidRPr="00B412F1" w:rsidRDefault="001B0A70" w:rsidP="00112312">
            <w:pPr>
              <w:pStyle w:val="Default"/>
              <w:jc w:val="center"/>
            </w:pPr>
            <w:r w:rsidRPr="00B412F1">
              <w:t>0</w:t>
            </w:r>
          </w:p>
        </w:tc>
      </w:tr>
    </w:tbl>
    <w:p w:rsidR="00AC6E42" w:rsidRPr="00B412F1" w:rsidRDefault="00AC6E42" w:rsidP="00C70B76">
      <w:pPr>
        <w:pStyle w:val="Default"/>
        <w:jc w:val="center"/>
      </w:pPr>
    </w:p>
    <w:p w:rsidR="00AC6E42" w:rsidRPr="00B412F1" w:rsidRDefault="00AC6E42" w:rsidP="00C70B76">
      <w:pPr>
        <w:pStyle w:val="Default"/>
        <w:jc w:val="center"/>
      </w:pPr>
    </w:p>
    <w:p w:rsidR="00AC6E42" w:rsidRPr="00B412F1" w:rsidRDefault="00AC6E42" w:rsidP="00C70B76">
      <w:pPr>
        <w:pStyle w:val="Default"/>
        <w:jc w:val="center"/>
      </w:pPr>
    </w:p>
    <w:p w:rsidR="00AC6E42" w:rsidRPr="00B412F1" w:rsidRDefault="00AC6E42" w:rsidP="00C70B76">
      <w:pPr>
        <w:pStyle w:val="Default"/>
        <w:jc w:val="center"/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E42" w:rsidRPr="00B412F1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C6E42" w:rsidRPr="00B412F1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3186" w:rsidRPr="00B412F1" w:rsidRDefault="00AC6E42" w:rsidP="00307C74">
      <w:pPr>
        <w:pStyle w:val="Default"/>
        <w:ind w:left="9923"/>
        <w:jc w:val="right"/>
      </w:pPr>
      <w:r w:rsidRPr="00B412F1">
        <w:lastRenderedPageBreak/>
        <w:t xml:space="preserve">Приложение № </w:t>
      </w:r>
      <w:r w:rsidR="00705F57" w:rsidRPr="00B412F1">
        <w:t>2</w:t>
      </w:r>
      <w:r w:rsidRPr="00B412F1">
        <w:t xml:space="preserve"> к муниципальной программе </w:t>
      </w:r>
      <w:r w:rsidR="00BB3186" w:rsidRPr="00B412F1">
        <w:t xml:space="preserve"> "Формирование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AC6E42" w:rsidRPr="00B412F1" w:rsidRDefault="00AC6E42" w:rsidP="00307C74">
      <w:pPr>
        <w:pStyle w:val="Default"/>
        <w:ind w:firstLine="142"/>
        <w:jc w:val="right"/>
      </w:pPr>
    </w:p>
    <w:p w:rsidR="00AC6E42" w:rsidRPr="00B412F1" w:rsidRDefault="00AC6E42" w:rsidP="00BB3186">
      <w:pPr>
        <w:ind w:firstLine="142"/>
      </w:pPr>
    </w:p>
    <w:p w:rsidR="00AC6E42" w:rsidRPr="00B412F1" w:rsidRDefault="00AC6E42" w:rsidP="00BB3186">
      <w:pPr>
        <w:pStyle w:val="Default"/>
        <w:ind w:firstLine="142"/>
        <w:jc w:val="center"/>
      </w:pPr>
      <w:r w:rsidRPr="00B412F1">
        <w:t xml:space="preserve">Перечень </w:t>
      </w:r>
    </w:p>
    <w:p w:rsidR="00BB3186" w:rsidRPr="00B412F1" w:rsidRDefault="00AC6E42" w:rsidP="00BB3186">
      <w:pPr>
        <w:pStyle w:val="Default"/>
        <w:ind w:firstLine="142"/>
        <w:jc w:val="center"/>
      </w:pPr>
      <w:r w:rsidRPr="00B412F1">
        <w:t>общественных территорий планируемых к благоустройству в рамках муниципальной программы</w:t>
      </w:r>
    </w:p>
    <w:p w:rsidR="00BB3186" w:rsidRPr="00B412F1" w:rsidRDefault="00BB3186" w:rsidP="00BB3186">
      <w:pPr>
        <w:pStyle w:val="Default"/>
        <w:ind w:firstLine="142"/>
        <w:jc w:val="center"/>
      </w:pPr>
      <w:r w:rsidRPr="00B412F1">
        <w:t xml:space="preserve"> "Формирование комфортной городской среды Новоильиновского сельского поселения </w:t>
      </w:r>
    </w:p>
    <w:p w:rsidR="00BB3186" w:rsidRPr="00B412F1" w:rsidRDefault="00BB3186" w:rsidP="00BB3186">
      <w:pPr>
        <w:pStyle w:val="Default"/>
        <w:ind w:firstLine="142"/>
        <w:jc w:val="center"/>
      </w:pPr>
      <w:r w:rsidRPr="00B412F1">
        <w:t>Полтавского муниципального района Омской области"</w:t>
      </w:r>
    </w:p>
    <w:p w:rsidR="00AC6E42" w:rsidRPr="00B412F1" w:rsidRDefault="00AC6E42" w:rsidP="00C70B76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946"/>
        <w:gridCol w:w="6946"/>
      </w:tblGrid>
      <w:tr w:rsidR="00762F83" w:rsidRPr="00B412F1" w:rsidTr="00762F83">
        <w:trPr>
          <w:trHeight w:val="480"/>
        </w:trPr>
        <w:tc>
          <w:tcPr>
            <w:tcW w:w="817" w:type="dxa"/>
            <w:vMerge w:val="restart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  <w:r w:rsidRPr="00B412F1">
              <w:rPr>
                <w:color w:val="auto"/>
              </w:rPr>
              <w:t xml:space="preserve">№ </w:t>
            </w:r>
            <w:proofErr w:type="gramStart"/>
            <w:r w:rsidRPr="00B412F1">
              <w:rPr>
                <w:color w:val="auto"/>
              </w:rPr>
              <w:t>п</w:t>
            </w:r>
            <w:proofErr w:type="gramEnd"/>
            <w:r w:rsidRPr="00B412F1">
              <w:rPr>
                <w:color w:val="auto"/>
              </w:rPr>
              <w:t>/п</w:t>
            </w:r>
          </w:p>
        </w:tc>
        <w:tc>
          <w:tcPr>
            <w:tcW w:w="6946" w:type="dxa"/>
            <w:vMerge w:val="restart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  <w:r w:rsidRPr="00B412F1">
              <w:rPr>
                <w:color w:val="auto"/>
              </w:rPr>
              <w:t>Наименование общественной территории</w:t>
            </w:r>
          </w:p>
        </w:tc>
        <w:tc>
          <w:tcPr>
            <w:tcW w:w="6946" w:type="dxa"/>
            <w:vMerge w:val="restart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  <w:r w:rsidRPr="00B412F1">
              <w:rPr>
                <w:color w:val="auto"/>
              </w:rPr>
              <w:t>Перечень мероприятий</w:t>
            </w:r>
          </w:p>
        </w:tc>
      </w:tr>
      <w:tr w:rsidR="00762F83" w:rsidRPr="00B412F1" w:rsidTr="00762F83">
        <w:trPr>
          <w:trHeight w:val="480"/>
        </w:trPr>
        <w:tc>
          <w:tcPr>
            <w:tcW w:w="817" w:type="dxa"/>
            <w:vMerge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6946" w:type="dxa"/>
            <w:vMerge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6946" w:type="dxa"/>
            <w:vMerge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</w:tr>
      <w:tr w:rsidR="00762F83" w:rsidRPr="00B412F1" w:rsidTr="00762F83">
        <w:tc>
          <w:tcPr>
            <w:tcW w:w="817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  <w:r w:rsidRPr="00B412F1">
              <w:rPr>
                <w:color w:val="auto"/>
              </w:rPr>
              <w:t>1</w:t>
            </w: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rPr>
                <w:color w:val="auto"/>
              </w:rPr>
            </w:pPr>
            <w:r w:rsidRPr="00B412F1">
              <w:rPr>
                <w:color w:val="auto"/>
              </w:rPr>
              <w:t>Площадь вблизи памятника воинам-землякам, погибшим в годы Великой Отечественной войны 1941-1945 гг. "Аллея Славы" с. Новоильиновка Полтавского муниципального района Омской области</w:t>
            </w: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  <w:r w:rsidRPr="00B412F1">
              <w:rPr>
                <w:color w:val="auto"/>
              </w:rPr>
              <w:t>Замена тротуарной плитки, реконструкция монумента, разбивка цветочных клумб, высадка кустарников</w:t>
            </w:r>
          </w:p>
        </w:tc>
      </w:tr>
      <w:tr w:rsidR="00762F83" w:rsidRPr="00B412F1" w:rsidTr="00762F83">
        <w:tc>
          <w:tcPr>
            <w:tcW w:w="817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</w:tr>
      <w:tr w:rsidR="00762F83" w:rsidRPr="00B412F1" w:rsidTr="00762F83">
        <w:tc>
          <w:tcPr>
            <w:tcW w:w="817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</w:tr>
      <w:tr w:rsidR="00762F83" w:rsidRPr="00B412F1" w:rsidTr="00762F83">
        <w:tc>
          <w:tcPr>
            <w:tcW w:w="817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rPr>
                <w:color w:val="auto"/>
              </w:rPr>
            </w:pPr>
          </w:p>
        </w:tc>
        <w:tc>
          <w:tcPr>
            <w:tcW w:w="6946" w:type="dxa"/>
          </w:tcPr>
          <w:p w:rsidR="00762F83" w:rsidRPr="00B412F1" w:rsidRDefault="00762F83" w:rsidP="00F33A39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307C74">
      <w:pPr>
        <w:jc w:val="right"/>
      </w:pPr>
    </w:p>
    <w:p w:rsidR="00BB3186" w:rsidRPr="00B412F1" w:rsidRDefault="00AC6E42" w:rsidP="00307C74">
      <w:pPr>
        <w:pStyle w:val="Default"/>
        <w:ind w:left="9923"/>
        <w:jc w:val="right"/>
      </w:pPr>
      <w:r w:rsidRPr="00B412F1">
        <w:t>Приложение №</w:t>
      </w:r>
      <w:r w:rsidR="00705F57" w:rsidRPr="00B412F1">
        <w:t>3</w:t>
      </w:r>
      <w:r w:rsidRPr="00B412F1">
        <w:t xml:space="preserve"> к муниципальной программе</w:t>
      </w:r>
      <w:proofErr w:type="gramStart"/>
      <w:r w:rsidR="00BB3186" w:rsidRPr="00B412F1">
        <w:t>"Ф</w:t>
      </w:r>
      <w:proofErr w:type="gramEnd"/>
      <w:r w:rsidR="00BB3186" w:rsidRPr="00B412F1">
        <w:t>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AC6E42" w:rsidRPr="00B412F1" w:rsidRDefault="00AC6E42" w:rsidP="00C70B76"/>
    <w:p w:rsidR="00AC6E42" w:rsidRPr="00B412F1" w:rsidRDefault="00AC6E42" w:rsidP="00C70B76"/>
    <w:p w:rsidR="00AC6E42" w:rsidRPr="00B412F1" w:rsidRDefault="00AC6E42" w:rsidP="00C70B76">
      <w:pPr>
        <w:pStyle w:val="Default"/>
        <w:jc w:val="center"/>
      </w:pPr>
      <w:r w:rsidRPr="00B412F1">
        <w:t>План реализации муниципальной программы</w:t>
      </w:r>
    </w:p>
    <w:p w:rsidR="00AC6E42" w:rsidRPr="00B412F1" w:rsidRDefault="00AC6E42" w:rsidP="00C70B7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2126"/>
        <w:gridCol w:w="3260"/>
        <w:gridCol w:w="1135"/>
        <w:gridCol w:w="1135"/>
        <w:gridCol w:w="1135"/>
        <w:gridCol w:w="1135"/>
      </w:tblGrid>
      <w:tr w:rsidR="00AC6E42" w:rsidRPr="00B412F1" w:rsidTr="00BB3186">
        <w:trPr>
          <w:trHeight w:val="323"/>
        </w:trPr>
        <w:tc>
          <w:tcPr>
            <w:tcW w:w="5070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Наименование контрольного события Программы</w:t>
            </w:r>
          </w:p>
        </w:tc>
        <w:tc>
          <w:tcPr>
            <w:tcW w:w="2126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Статус</w:t>
            </w:r>
          </w:p>
        </w:tc>
        <w:tc>
          <w:tcPr>
            <w:tcW w:w="3260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Ответственный исполнитель</w:t>
            </w:r>
          </w:p>
        </w:tc>
        <w:tc>
          <w:tcPr>
            <w:tcW w:w="4540" w:type="dxa"/>
            <w:gridSpan w:val="4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Срок наступления контрольного события (дата)</w:t>
            </w:r>
          </w:p>
        </w:tc>
      </w:tr>
      <w:tr w:rsidR="00AC6E42" w:rsidRPr="00B412F1" w:rsidTr="00BB3186">
        <w:trPr>
          <w:trHeight w:val="322"/>
        </w:trPr>
        <w:tc>
          <w:tcPr>
            <w:tcW w:w="5070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126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3260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2017 год</w:t>
            </w:r>
          </w:p>
        </w:tc>
      </w:tr>
      <w:tr w:rsidR="00AC6E42" w:rsidRPr="00B412F1" w:rsidTr="00BB3186">
        <w:tc>
          <w:tcPr>
            <w:tcW w:w="5070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126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3260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rPr>
                <w:lang w:val="en-US"/>
              </w:rPr>
              <w:t>I</w:t>
            </w:r>
            <w:r w:rsidRPr="00B412F1">
              <w:t xml:space="preserve"> квартал</w:t>
            </w: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rPr>
                <w:lang w:val="en-US"/>
              </w:rPr>
              <w:t>II</w:t>
            </w:r>
            <w:r w:rsidRPr="00B412F1">
              <w:rPr>
                <w:lang w:val="en-US"/>
              </w:rPr>
              <w:br/>
            </w:r>
            <w:r w:rsidRPr="00B412F1">
              <w:t>квартал</w:t>
            </w: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rPr>
                <w:lang w:val="en-US"/>
              </w:rPr>
              <w:t>III</w:t>
            </w:r>
            <w:r w:rsidRPr="00B412F1">
              <w:t xml:space="preserve"> квартал</w:t>
            </w: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rPr>
                <w:lang w:val="en-US"/>
              </w:rPr>
              <w:t>IV</w:t>
            </w:r>
            <w:r w:rsidRPr="00B412F1">
              <w:t xml:space="preserve"> квартал</w:t>
            </w:r>
          </w:p>
        </w:tc>
      </w:tr>
      <w:tr w:rsidR="00AC6E42" w:rsidRPr="00B412F1" w:rsidTr="00BB3186">
        <w:trPr>
          <w:trHeight w:val="1802"/>
        </w:trPr>
        <w:tc>
          <w:tcPr>
            <w:tcW w:w="5070" w:type="dxa"/>
          </w:tcPr>
          <w:p w:rsidR="00AC6E42" w:rsidRPr="00B412F1" w:rsidRDefault="00AC6E42" w:rsidP="00BB3186">
            <w:pPr>
              <w:pStyle w:val="Default"/>
              <w:jc w:val="both"/>
            </w:pPr>
            <w:r w:rsidRPr="00B412F1">
              <w:t>Контрольное событие № 1</w:t>
            </w:r>
          </w:p>
          <w:p w:rsidR="00BB3186" w:rsidRPr="00B412F1" w:rsidRDefault="00AC6E42" w:rsidP="00BB3186">
            <w:pPr>
              <w:pStyle w:val="Default"/>
              <w:jc w:val="both"/>
            </w:pPr>
            <w:r w:rsidRPr="00B412F1">
              <w:t xml:space="preserve">Опубликование для общественного обсуждения проекта муниципальной программы </w:t>
            </w:r>
            <w:r w:rsidR="00BB3186" w:rsidRPr="00B412F1">
              <w:t xml:space="preserve">"Формирование комфортной городской среды </w:t>
            </w:r>
          </w:p>
          <w:p w:rsidR="00BB3186" w:rsidRPr="00B412F1" w:rsidRDefault="00BB3186" w:rsidP="00BB3186">
            <w:pPr>
              <w:pStyle w:val="Default"/>
              <w:jc w:val="both"/>
            </w:pPr>
            <w:r w:rsidRPr="00B412F1">
              <w:t xml:space="preserve">Новоильиновского сельского поселения </w:t>
            </w:r>
          </w:p>
          <w:p w:rsidR="00BB3186" w:rsidRPr="00B412F1" w:rsidRDefault="00BB3186" w:rsidP="00BB3186">
            <w:pPr>
              <w:pStyle w:val="Default"/>
              <w:jc w:val="both"/>
            </w:pPr>
            <w:r w:rsidRPr="00B412F1">
              <w:t xml:space="preserve">Полтавского муниципального района </w:t>
            </w:r>
          </w:p>
          <w:p w:rsidR="00AC6E42" w:rsidRPr="00B412F1" w:rsidRDefault="00BB3186" w:rsidP="00BB3186">
            <w:pPr>
              <w:pStyle w:val="Default"/>
              <w:jc w:val="both"/>
            </w:pPr>
            <w:r w:rsidRPr="00B412F1">
              <w:t>Омской области"</w:t>
            </w:r>
          </w:p>
        </w:tc>
        <w:tc>
          <w:tcPr>
            <w:tcW w:w="2126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3260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Новоильиновского сельского поселения Полтавского муниципального района Омской области</w:t>
            </w: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  <w:p w:rsidR="00AC6E42" w:rsidRPr="00B412F1" w:rsidRDefault="00AC6E42" w:rsidP="00F33A39">
            <w:pPr>
              <w:pStyle w:val="Default"/>
              <w:jc w:val="center"/>
            </w:pPr>
          </w:p>
          <w:p w:rsidR="00AC6E42" w:rsidRPr="00B412F1" w:rsidRDefault="00AC6E42" w:rsidP="00F33A39">
            <w:pPr>
              <w:pStyle w:val="Default"/>
              <w:jc w:val="center"/>
            </w:pPr>
          </w:p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+</w:t>
            </w:r>
          </w:p>
        </w:tc>
      </w:tr>
      <w:tr w:rsidR="00AC6E42" w:rsidRPr="00B412F1" w:rsidTr="00BB3186">
        <w:tc>
          <w:tcPr>
            <w:tcW w:w="5070" w:type="dxa"/>
          </w:tcPr>
          <w:p w:rsidR="00AC6E42" w:rsidRPr="00B412F1" w:rsidRDefault="00AC6E42" w:rsidP="00BB3186">
            <w:pPr>
              <w:pStyle w:val="Default"/>
              <w:jc w:val="both"/>
            </w:pPr>
            <w:r w:rsidRPr="00B412F1">
              <w:t>Контрольное событие № 2</w:t>
            </w:r>
          </w:p>
          <w:p w:rsidR="00BB3186" w:rsidRPr="00B412F1" w:rsidRDefault="00AC6E42" w:rsidP="00BB3186">
            <w:pPr>
              <w:pStyle w:val="Default"/>
              <w:jc w:val="both"/>
            </w:pPr>
            <w:r w:rsidRPr="00B412F1">
              <w:t xml:space="preserve">Утверждение муниципальной программы </w:t>
            </w:r>
            <w:r w:rsidR="00BB3186" w:rsidRPr="00B412F1">
              <w:t xml:space="preserve">"Формирование комфортной городской среды </w:t>
            </w:r>
          </w:p>
          <w:p w:rsidR="00BB3186" w:rsidRPr="00B412F1" w:rsidRDefault="00BB3186" w:rsidP="00BB3186">
            <w:pPr>
              <w:pStyle w:val="Default"/>
              <w:jc w:val="both"/>
            </w:pPr>
            <w:r w:rsidRPr="00B412F1">
              <w:t xml:space="preserve">Новоильиновского сельского поселения </w:t>
            </w:r>
          </w:p>
          <w:p w:rsidR="00AC6E42" w:rsidRPr="00B412F1" w:rsidRDefault="00BB3186" w:rsidP="00BB3186">
            <w:pPr>
              <w:pStyle w:val="Default"/>
              <w:jc w:val="both"/>
            </w:pPr>
            <w:r w:rsidRPr="00B412F1">
              <w:t xml:space="preserve">Полтавского муниципального района Омской области" </w:t>
            </w:r>
            <w:r w:rsidR="00AC6E42" w:rsidRPr="00B412F1">
              <w:t>Омской области» с учетом обсуждения с заинтересованными лицами</w:t>
            </w:r>
          </w:p>
        </w:tc>
        <w:tc>
          <w:tcPr>
            <w:tcW w:w="2126" w:type="dxa"/>
          </w:tcPr>
          <w:tbl>
            <w:tblPr>
              <w:tblW w:w="0" w:type="auto"/>
              <w:tblLook w:val="0000"/>
            </w:tblPr>
            <w:tblGrid>
              <w:gridCol w:w="222"/>
            </w:tblGrid>
            <w:tr w:rsidR="00AC6E42" w:rsidRPr="00B412F1" w:rsidTr="00F33A39">
              <w:trPr>
                <w:trHeight w:val="1254"/>
              </w:trPr>
              <w:tc>
                <w:tcPr>
                  <w:tcW w:w="0" w:type="auto"/>
                </w:tcPr>
                <w:p w:rsidR="00AC6E42" w:rsidRPr="00B412F1" w:rsidRDefault="00AC6E42" w:rsidP="00F33A39">
                  <w:pPr>
                    <w:pStyle w:val="Default"/>
                    <w:jc w:val="center"/>
                  </w:pPr>
                </w:p>
              </w:tc>
            </w:tr>
          </w:tbl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3260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Новоильиновского сельского поселения Полтавского муниципального района Омской области</w:t>
            </w: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Не позднее 31 декабря 2017 года</w:t>
            </w:r>
          </w:p>
        </w:tc>
      </w:tr>
    </w:tbl>
    <w:p w:rsidR="00AC6E42" w:rsidRPr="00B412F1" w:rsidRDefault="00AC6E42" w:rsidP="00C70B76">
      <w:pPr>
        <w:pStyle w:val="Default"/>
        <w:jc w:val="center"/>
      </w:pPr>
    </w:p>
    <w:p w:rsidR="005117B3" w:rsidRPr="00B412F1" w:rsidRDefault="005117B3" w:rsidP="00307C74">
      <w:pPr>
        <w:pStyle w:val="Default"/>
        <w:ind w:left="9923"/>
        <w:jc w:val="right"/>
      </w:pPr>
    </w:p>
    <w:p w:rsidR="00BB3186" w:rsidRPr="00B412F1" w:rsidRDefault="00AC6E42" w:rsidP="00307C74">
      <w:pPr>
        <w:pStyle w:val="Default"/>
        <w:ind w:left="9923"/>
        <w:jc w:val="right"/>
      </w:pPr>
      <w:r w:rsidRPr="00B412F1">
        <w:lastRenderedPageBreak/>
        <w:t xml:space="preserve">Приложение № </w:t>
      </w:r>
      <w:r w:rsidR="00762F83" w:rsidRPr="00B412F1">
        <w:t>4</w:t>
      </w:r>
      <w:r w:rsidRPr="00B412F1">
        <w:t xml:space="preserve"> к муниципальной программе</w:t>
      </w:r>
      <w:proofErr w:type="gramStart"/>
      <w:r w:rsidR="00BB3186" w:rsidRPr="00B412F1">
        <w:t>"Ф</w:t>
      </w:r>
      <w:proofErr w:type="gramEnd"/>
      <w:r w:rsidR="00BB3186" w:rsidRPr="00B412F1">
        <w:t xml:space="preserve">ормирование комфортной городской среды Новоильиновского </w:t>
      </w:r>
      <w:r w:rsidR="00307C74" w:rsidRPr="00B412F1">
        <w:t>с</w:t>
      </w:r>
      <w:r w:rsidR="00BB3186" w:rsidRPr="00B412F1">
        <w:t xml:space="preserve">ельского поселения Полтавского муниципального района </w:t>
      </w:r>
    </w:p>
    <w:p w:rsidR="00BB3186" w:rsidRPr="00B412F1" w:rsidRDefault="00BB3186" w:rsidP="00307C74">
      <w:pPr>
        <w:pStyle w:val="Default"/>
        <w:jc w:val="right"/>
      </w:pPr>
      <w:r w:rsidRPr="00B412F1">
        <w:t>Омской области"</w:t>
      </w:r>
    </w:p>
    <w:p w:rsidR="00AC6E42" w:rsidRPr="00B412F1" w:rsidRDefault="00AC6E42" w:rsidP="00307C74">
      <w:pPr>
        <w:jc w:val="right"/>
      </w:pPr>
    </w:p>
    <w:p w:rsidR="00AC6E42" w:rsidRPr="00B412F1" w:rsidRDefault="00AC6E42" w:rsidP="00C70B76">
      <w:pPr>
        <w:pStyle w:val="Default"/>
        <w:jc w:val="center"/>
      </w:pPr>
      <w:r w:rsidRPr="00B412F1">
        <w:t>ПЕРЕЧЕНЬ</w:t>
      </w:r>
    </w:p>
    <w:p w:rsidR="00AC6E42" w:rsidRPr="00B412F1" w:rsidRDefault="00AC6E42" w:rsidP="00C70B76">
      <w:pPr>
        <w:pStyle w:val="Default"/>
        <w:jc w:val="center"/>
      </w:pPr>
      <w:r w:rsidRPr="00B412F1">
        <w:t xml:space="preserve"> основных мероприятий муниципальной программы</w:t>
      </w:r>
    </w:p>
    <w:p w:rsidR="00AC6E42" w:rsidRPr="00B412F1" w:rsidRDefault="00AC6E42" w:rsidP="00C70B76">
      <w:pPr>
        <w:pStyle w:val="Default"/>
        <w:jc w:val="center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2417"/>
        <w:gridCol w:w="1130"/>
        <w:gridCol w:w="1134"/>
        <w:gridCol w:w="2452"/>
        <w:gridCol w:w="1940"/>
        <w:gridCol w:w="2125"/>
      </w:tblGrid>
      <w:tr w:rsidR="00AC6E42" w:rsidRPr="00B412F1" w:rsidTr="00F33A39">
        <w:trPr>
          <w:trHeight w:val="398"/>
        </w:trPr>
        <w:tc>
          <w:tcPr>
            <w:tcW w:w="3652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Номер и наименование основного мероприятия</w:t>
            </w:r>
          </w:p>
        </w:tc>
        <w:tc>
          <w:tcPr>
            <w:tcW w:w="2417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Ответственный исполнитель</w:t>
            </w:r>
          </w:p>
        </w:tc>
        <w:tc>
          <w:tcPr>
            <w:tcW w:w="2264" w:type="dxa"/>
            <w:gridSpan w:val="2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Срок</w:t>
            </w:r>
          </w:p>
        </w:tc>
        <w:tc>
          <w:tcPr>
            <w:tcW w:w="2452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Основные направления реализации</w:t>
            </w:r>
          </w:p>
        </w:tc>
        <w:tc>
          <w:tcPr>
            <w:tcW w:w="2125" w:type="dxa"/>
            <w:vMerge w:val="restart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Связь с показателями Программы</w:t>
            </w:r>
          </w:p>
        </w:tc>
      </w:tr>
      <w:tr w:rsidR="00AC6E42" w:rsidRPr="00B412F1" w:rsidTr="00F33A39">
        <w:trPr>
          <w:trHeight w:val="397"/>
        </w:trPr>
        <w:tc>
          <w:tcPr>
            <w:tcW w:w="3652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417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0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Начало реализации</w:t>
            </w:r>
          </w:p>
        </w:tc>
        <w:tc>
          <w:tcPr>
            <w:tcW w:w="1134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Окончание реализации</w:t>
            </w:r>
          </w:p>
        </w:tc>
        <w:tc>
          <w:tcPr>
            <w:tcW w:w="2452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940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125" w:type="dxa"/>
            <w:vMerge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</w:tr>
      <w:tr w:rsidR="00AC6E42" w:rsidRPr="00B412F1" w:rsidTr="00F33A39">
        <w:tc>
          <w:tcPr>
            <w:tcW w:w="14850" w:type="dxa"/>
            <w:gridSpan w:val="7"/>
          </w:tcPr>
          <w:p w:rsidR="00AC6E42" w:rsidRPr="00B412F1" w:rsidRDefault="00AC6E42" w:rsidP="00BB3186">
            <w:pPr>
              <w:pStyle w:val="Default"/>
              <w:jc w:val="center"/>
            </w:pPr>
            <w:r w:rsidRPr="00B412F1">
              <w:rPr>
                <w:lang w:eastAsia="en-US"/>
              </w:rPr>
              <w:t xml:space="preserve">Задача. Повышение уровня благоустройства </w:t>
            </w:r>
            <w:r w:rsidR="00BB3186" w:rsidRPr="00B412F1">
              <w:rPr>
                <w:lang w:eastAsia="en-US"/>
              </w:rPr>
              <w:t xml:space="preserve">общественных </w:t>
            </w:r>
            <w:r w:rsidRPr="00B412F1">
              <w:rPr>
                <w:lang w:eastAsia="en-US"/>
              </w:rPr>
              <w:t xml:space="preserve">территорий </w:t>
            </w:r>
          </w:p>
        </w:tc>
      </w:tr>
      <w:tr w:rsidR="00AC6E42" w:rsidRPr="00B412F1" w:rsidTr="00F33A39">
        <w:tc>
          <w:tcPr>
            <w:tcW w:w="3652" w:type="dxa"/>
          </w:tcPr>
          <w:p w:rsidR="00BB3186" w:rsidRPr="00B412F1" w:rsidRDefault="00AC6E42" w:rsidP="00A37065">
            <w:pPr>
              <w:pStyle w:val="Default"/>
            </w:pPr>
            <w:r w:rsidRPr="00B412F1">
              <w:t xml:space="preserve">1. Основное мероприятие  </w:t>
            </w:r>
          </w:p>
          <w:p w:rsidR="00AC6E42" w:rsidRPr="00B412F1" w:rsidRDefault="00AC6E42" w:rsidP="00A37065">
            <w:pPr>
              <w:pStyle w:val="Default"/>
              <w:rPr>
                <w:b/>
                <w:lang w:eastAsia="en-US"/>
              </w:rPr>
            </w:pPr>
            <w:r w:rsidRPr="00B412F1">
              <w:t>1.1</w:t>
            </w:r>
            <w:r w:rsidR="00BB3186" w:rsidRPr="00B412F1">
              <w:t>. «</w:t>
            </w:r>
            <w:r w:rsidR="00BB3186" w:rsidRPr="00B412F1">
              <w:rPr>
                <w:b/>
              </w:rPr>
              <w:t>Благоустройство общественных территорий</w:t>
            </w:r>
            <w:r w:rsidRPr="00B412F1">
              <w:rPr>
                <w:b/>
                <w:lang w:eastAsia="en-US"/>
              </w:rPr>
              <w:t>»</w:t>
            </w:r>
          </w:p>
          <w:p w:rsidR="00AC6E42" w:rsidRPr="00B412F1" w:rsidRDefault="00AC6E42" w:rsidP="00F33A39">
            <w:pPr>
              <w:pStyle w:val="Default"/>
            </w:pPr>
            <w:r w:rsidRPr="00B412F1">
              <w:rPr>
                <w:bCs/>
              </w:rPr>
              <w:t xml:space="preserve">1.1.1 Мероприятия: </w:t>
            </w:r>
          </w:p>
          <w:p w:rsidR="00AC6E42" w:rsidRPr="00B412F1" w:rsidRDefault="00AC6E42" w:rsidP="00F33A39">
            <w:pPr>
              <w:pStyle w:val="Default"/>
            </w:pPr>
            <w:r w:rsidRPr="00B412F1">
              <w:t xml:space="preserve">а) </w:t>
            </w:r>
            <w:r w:rsidR="00BB3186" w:rsidRPr="00B412F1">
              <w:t>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</w:t>
            </w:r>
            <w:r w:rsidRPr="00B412F1">
              <w:t>;</w:t>
            </w:r>
          </w:p>
          <w:p w:rsidR="00AC6E42" w:rsidRPr="00B412F1" w:rsidRDefault="00AC6E42" w:rsidP="00F33A39">
            <w:pPr>
              <w:pStyle w:val="Default"/>
            </w:pPr>
            <w:r w:rsidRPr="00B412F1">
              <w:t xml:space="preserve">1.2 </w:t>
            </w:r>
            <w:r w:rsidR="00BB3186" w:rsidRPr="00B412F1">
              <w:rPr>
                <w:b/>
              </w:rPr>
              <w:t xml:space="preserve">Реализация проекта "Формирование комфортной городской среды на территории Новоильиновского </w:t>
            </w:r>
            <w:r w:rsidR="00BB3186" w:rsidRPr="00B412F1">
              <w:rPr>
                <w:b/>
              </w:rPr>
              <w:lastRenderedPageBreak/>
              <w:t>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  <w:p w:rsidR="00AC6E42" w:rsidRPr="00B412F1" w:rsidRDefault="00AC6E42" w:rsidP="00EE7335">
            <w:pPr>
              <w:pStyle w:val="Default"/>
            </w:pPr>
            <w:r w:rsidRPr="00B412F1">
              <w:t xml:space="preserve"> 1.</w:t>
            </w:r>
            <w:r w:rsidRPr="00B412F1">
              <w:rPr>
                <w:bCs/>
              </w:rPr>
              <w:t xml:space="preserve">2.1.Мероприятия: </w:t>
            </w:r>
          </w:p>
          <w:p w:rsidR="00AC6E42" w:rsidRPr="00B412F1" w:rsidRDefault="00AC6E42" w:rsidP="00EE7335">
            <w:pPr>
              <w:pStyle w:val="Default"/>
            </w:pPr>
            <w:r w:rsidRPr="00B412F1">
              <w:t xml:space="preserve">а) </w:t>
            </w:r>
            <w:r w:rsidR="00BB3186" w:rsidRPr="00B412F1">
              <w:t>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</w:t>
            </w:r>
            <w:r w:rsidRPr="00B412F1">
              <w:t>;</w:t>
            </w:r>
          </w:p>
          <w:p w:rsidR="00AC6E42" w:rsidRPr="00B412F1" w:rsidRDefault="00AC6E42" w:rsidP="00EE7335">
            <w:pPr>
              <w:pStyle w:val="Default"/>
            </w:pPr>
            <w:r w:rsidRPr="00B412F1">
              <w:t xml:space="preserve">б) </w:t>
            </w:r>
            <w:r w:rsidR="00BB3186" w:rsidRPr="00B412F1">
              <w:t>Реализация инициативных проектов в сфере формирования комфортной городской среды</w:t>
            </w:r>
            <w:r w:rsidRPr="00B412F1">
              <w:t>.</w:t>
            </w:r>
          </w:p>
          <w:p w:rsidR="00AC6E42" w:rsidRPr="00B412F1" w:rsidRDefault="00AC6E42" w:rsidP="00F33A39">
            <w:pPr>
              <w:pStyle w:val="Default"/>
            </w:pPr>
          </w:p>
        </w:tc>
        <w:tc>
          <w:tcPr>
            <w:tcW w:w="2417" w:type="dxa"/>
          </w:tcPr>
          <w:p w:rsidR="00AC6E42" w:rsidRPr="00B412F1" w:rsidRDefault="00AC6E42" w:rsidP="00A37065">
            <w:pPr>
              <w:pStyle w:val="Default"/>
              <w:jc w:val="center"/>
            </w:pPr>
            <w:r w:rsidRPr="00B412F1">
              <w:lastRenderedPageBreak/>
              <w:t xml:space="preserve">Администрация Новоильиновского сельского поселения, </w:t>
            </w:r>
          </w:p>
        </w:tc>
        <w:tc>
          <w:tcPr>
            <w:tcW w:w="1130" w:type="dxa"/>
          </w:tcPr>
          <w:p w:rsidR="00AC6E42" w:rsidRPr="00B412F1" w:rsidRDefault="00AC6E42" w:rsidP="00BB3186">
            <w:pPr>
              <w:pStyle w:val="Default"/>
              <w:jc w:val="center"/>
            </w:pPr>
            <w:r w:rsidRPr="00B412F1">
              <w:t>20</w:t>
            </w:r>
            <w:r w:rsidR="00BB3186" w:rsidRPr="00B412F1">
              <w:t>24</w:t>
            </w:r>
          </w:p>
        </w:tc>
        <w:tc>
          <w:tcPr>
            <w:tcW w:w="1134" w:type="dxa"/>
          </w:tcPr>
          <w:p w:rsidR="00AC6E42" w:rsidRPr="00B412F1" w:rsidRDefault="00762F83" w:rsidP="00BB3186">
            <w:pPr>
              <w:pStyle w:val="Default"/>
              <w:jc w:val="center"/>
            </w:pPr>
            <w:r w:rsidRPr="00B412F1">
              <w:t>2024</w:t>
            </w:r>
          </w:p>
        </w:tc>
        <w:tc>
          <w:tcPr>
            <w:tcW w:w="245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237"/>
            </w:tblGrid>
            <w:tr w:rsidR="00AC6E42" w:rsidRPr="00B412F1" w:rsidTr="00F33A39">
              <w:trPr>
                <w:trHeight w:val="1896"/>
              </w:trPr>
              <w:tc>
                <w:tcPr>
                  <w:tcW w:w="2237" w:type="dxa"/>
                </w:tcPr>
                <w:p w:rsidR="00112312" w:rsidRPr="00B412F1" w:rsidRDefault="00112312" w:rsidP="00112312">
                  <w:pPr>
                    <w:jc w:val="both"/>
                  </w:pPr>
                  <w:r w:rsidRPr="00B412F1">
                    <w:t>- 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области;</w:t>
                  </w:r>
                </w:p>
                <w:p w:rsidR="00112312" w:rsidRPr="00B412F1" w:rsidRDefault="00112312" w:rsidP="00112312">
                  <w:pPr>
                    <w:pStyle w:val="a8"/>
                    <w:jc w:val="both"/>
                    <w:rPr>
                      <w:sz w:val="24"/>
                    </w:rPr>
                  </w:pPr>
                  <w:r w:rsidRPr="00B412F1">
                    <w:rPr>
                      <w:sz w:val="24"/>
                    </w:rPr>
                    <w:t xml:space="preserve">- реализации 1 инициативного </w:t>
                  </w:r>
                  <w:r w:rsidRPr="00B412F1">
                    <w:rPr>
                      <w:sz w:val="24"/>
                    </w:rPr>
                    <w:lastRenderedPageBreak/>
                    <w:t xml:space="preserve">проекта в сфере формирования комфортной городской среды, </w:t>
                  </w:r>
                </w:p>
                <w:p w:rsidR="00AC6E42" w:rsidRPr="00B412F1" w:rsidRDefault="00AC6E42" w:rsidP="00112312">
                  <w:pPr>
                    <w:pStyle w:val="a8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AC6E42" w:rsidRPr="00B412F1" w:rsidTr="00F33A39">
              <w:trPr>
                <w:trHeight w:val="1419"/>
              </w:trPr>
              <w:tc>
                <w:tcPr>
                  <w:tcW w:w="2160" w:type="dxa"/>
                </w:tcPr>
                <w:p w:rsidR="00AC6E42" w:rsidRPr="00B412F1" w:rsidRDefault="00AC6E42" w:rsidP="00F33A39">
                  <w:pPr>
                    <w:pStyle w:val="Default"/>
                  </w:pPr>
                  <w:r w:rsidRPr="00B412F1">
                    <w:lastRenderedPageBreak/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B412F1" w:rsidRDefault="00AC6E42" w:rsidP="00F33A39">
            <w:pPr>
              <w:pStyle w:val="Default"/>
              <w:jc w:val="center"/>
            </w:pPr>
            <w:r w:rsidRPr="00B412F1">
              <w:t>Показатель 1</w:t>
            </w:r>
            <w:r w:rsidR="00112312" w:rsidRPr="00B412F1">
              <w:t>:</w:t>
            </w:r>
          </w:p>
          <w:p w:rsidR="00AC6E42" w:rsidRPr="00B412F1" w:rsidRDefault="00112312" w:rsidP="00F33A39">
            <w:pPr>
              <w:pStyle w:val="Default"/>
              <w:jc w:val="center"/>
            </w:pPr>
            <w:r w:rsidRPr="00B412F1">
              <w:t>Количество общественных территорий</w:t>
            </w:r>
            <w:proofErr w:type="gramStart"/>
            <w:r w:rsidRPr="00B412F1">
              <w:t xml:space="preserve"> ,</w:t>
            </w:r>
            <w:proofErr w:type="gramEnd"/>
            <w:r w:rsidRPr="00B412F1">
              <w:t xml:space="preserve"> на которых выполнены работы по благоустройству</w:t>
            </w: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</w:p>
          <w:p w:rsidR="00112312" w:rsidRPr="00B412F1" w:rsidRDefault="00112312" w:rsidP="00F33A39">
            <w:pPr>
              <w:pStyle w:val="Default"/>
              <w:jc w:val="center"/>
            </w:pPr>
            <w:r w:rsidRPr="00B412F1">
              <w:t xml:space="preserve">Показатель 2: Количество реализованных </w:t>
            </w:r>
            <w:r w:rsidRPr="00B412F1">
              <w:lastRenderedPageBreak/>
              <w:t>инициативных проектов в сфере формирования комфортной городской среды</w:t>
            </w:r>
          </w:p>
        </w:tc>
      </w:tr>
      <w:tr w:rsidR="00AC6E42" w:rsidRPr="00B412F1" w:rsidTr="00F33A39">
        <w:tc>
          <w:tcPr>
            <w:tcW w:w="3652" w:type="dxa"/>
          </w:tcPr>
          <w:p w:rsidR="00AC6E42" w:rsidRPr="00B412F1" w:rsidRDefault="00AC6E42" w:rsidP="00F33A39">
            <w:pPr>
              <w:pStyle w:val="Default"/>
            </w:pPr>
          </w:p>
        </w:tc>
        <w:tc>
          <w:tcPr>
            <w:tcW w:w="2417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0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1134" w:type="dxa"/>
          </w:tcPr>
          <w:p w:rsidR="00AC6E42" w:rsidRPr="00B412F1" w:rsidRDefault="00AC6E42" w:rsidP="00F33A39">
            <w:pPr>
              <w:pStyle w:val="Default"/>
              <w:jc w:val="center"/>
            </w:pPr>
          </w:p>
        </w:tc>
        <w:tc>
          <w:tcPr>
            <w:tcW w:w="2452" w:type="dxa"/>
          </w:tcPr>
          <w:p w:rsidR="00AC6E42" w:rsidRPr="00B412F1" w:rsidRDefault="00AC6E42" w:rsidP="00761F57">
            <w:pPr>
              <w:pStyle w:val="Default"/>
              <w:jc w:val="center"/>
            </w:pPr>
          </w:p>
        </w:tc>
        <w:tc>
          <w:tcPr>
            <w:tcW w:w="1940" w:type="dxa"/>
          </w:tcPr>
          <w:p w:rsidR="00AC6E42" w:rsidRPr="00B412F1" w:rsidRDefault="00AC6E42" w:rsidP="005F0522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B412F1" w:rsidRDefault="00AC6E42" w:rsidP="005F0522">
            <w:pPr>
              <w:pStyle w:val="Default"/>
              <w:jc w:val="center"/>
            </w:pPr>
          </w:p>
        </w:tc>
      </w:tr>
    </w:tbl>
    <w:p w:rsidR="00AC6E42" w:rsidRPr="00B412F1" w:rsidRDefault="00AC6E42"/>
    <w:p w:rsidR="00112312" w:rsidRPr="00B412F1" w:rsidRDefault="00112312"/>
    <w:p w:rsidR="00112312" w:rsidRPr="00B412F1" w:rsidRDefault="00112312"/>
    <w:p w:rsidR="00112312" w:rsidRPr="00B412F1" w:rsidRDefault="00112312"/>
    <w:p w:rsidR="00112312" w:rsidRPr="00B412F1" w:rsidRDefault="00112312"/>
    <w:p w:rsidR="00112312" w:rsidRPr="00B412F1" w:rsidRDefault="00112312"/>
    <w:p w:rsidR="00112312" w:rsidRPr="00B412F1" w:rsidRDefault="00112312"/>
    <w:p w:rsidR="00112312" w:rsidRPr="00B412F1" w:rsidRDefault="00112312"/>
    <w:p w:rsidR="00112312" w:rsidRPr="00B412F1" w:rsidRDefault="00112312"/>
    <w:p w:rsidR="00307C74" w:rsidRPr="00B412F1" w:rsidRDefault="00307C74" w:rsidP="005843F5">
      <w:pPr>
        <w:pStyle w:val="Default"/>
        <w:ind w:left="9923"/>
        <w:jc w:val="right"/>
        <w:rPr>
          <w:color w:val="auto"/>
        </w:rPr>
      </w:pPr>
    </w:p>
    <w:p w:rsidR="005843F5" w:rsidRPr="00B412F1" w:rsidRDefault="005843F5" w:rsidP="00307C74">
      <w:pPr>
        <w:pStyle w:val="Default"/>
        <w:ind w:left="9923"/>
        <w:jc w:val="right"/>
      </w:pPr>
      <w:r w:rsidRPr="00B412F1">
        <w:lastRenderedPageBreak/>
        <w:t xml:space="preserve">Приложение №5 </w:t>
      </w:r>
      <w:r w:rsidRPr="00B412F1">
        <w:rPr>
          <w:color w:val="auto"/>
        </w:rPr>
        <w:t>к муниципальной программе</w:t>
      </w:r>
      <w:proofErr w:type="gramStart"/>
      <w:r w:rsidRPr="00B412F1">
        <w:rPr>
          <w:bCs/>
        </w:rPr>
        <w:t>"Ф</w:t>
      </w:r>
      <w:proofErr w:type="gramEnd"/>
      <w:r w:rsidRPr="00B412F1">
        <w:rPr>
          <w:bCs/>
        </w:rPr>
        <w:t>ормирование комфортной городской среды Новоильиновского сельского поселения Полтавского муниципального района Омской области"</w:t>
      </w:r>
    </w:p>
    <w:p w:rsidR="005843F5" w:rsidRPr="00B412F1" w:rsidRDefault="005843F5" w:rsidP="005843F5">
      <w:pPr>
        <w:pStyle w:val="Default"/>
        <w:ind w:left="9923"/>
      </w:pPr>
    </w:p>
    <w:p w:rsidR="005843F5" w:rsidRPr="00B412F1" w:rsidRDefault="005843F5" w:rsidP="005843F5">
      <w:pPr>
        <w:pStyle w:val="ConsPlusTitle"/>
        <w:jc w:val="center"/>
        <w:rPr>
          <w:sz w:val="24"/>
          <w:szCs w:val="24"/>
        </w:rPr>
      </w:pPr>
      <w:r w:rsidRPr="00B412F1">
        <w:rPr>
          <w:sz w:val="24"/>
          <w:szCs w:val="24"/>
        </w:rPr>
        <w:t>ПОРЯДОК</w:t>
      </w:r>
    </w:p>
    <w:p w:rsidR="005843F5" w:rsidRPr="00B412F1" w:rsidRDefault="005843F5" w:rsidP="005843F5">
      <w:pPr>
        <w:pStyle w:val="ConsPlusTitle"/>
        <w:jc w:val="center"/>
        <w:rPr>
          <w:sz w:val="24"/>
          <w:szCs w:val="24"/>
        </w:rPr>
      </w:pPr>
      <w:r w:rsidRPr="00B412F1">
        <w:rPr>
          <w:sz w:val="24"/>
          <w:szCs w:val="24"/>
        </w:rPr>
        <w:t>разработки обсуждения с заинтересованными лицами</w:t>
      </w:r>
    </w:p>
    <w:p w:rsidR="005843F5" w:rsidRPr="00B412F1" w:rsidRDefault="005843F5" w:rsidP="005843F5">
      <w:pPr>
        <w:pStyle w:val="ConsPlusTitle"/>
        <w:jc w:val="center"/>
        <w:rPr>
          <w:sz w:val="24"/>
          <w:szCs w:val="24"/>
        </w:rPr>
      </w:pPr>
      <w:r w:rsidRPr="00B412F1">
        <w:rPr>
          <w:sz w:val="24"/>
          <w:szCs w:val="24"/>
        </w:rPr>
        <w:t xml:space="preserve">и утверждения </w:t>
      </w:r>
      <w:proofErr w:type="gramStart"/>
      <w:r w:rsidRPr="00B412F1">
        <w:rPr>
          <w:sz w:val="24"/>
          <w:szCs w:val="24"/>
        </w:rPr>
        <w:t>дизайн-проектов</w:t>
      </w:r>
      <w:proofErr w:type="gramEnd"/>
      <w:r w:rsidRPr="00B412F1">
        <w:rPr>
          <w:sz w:val="24"/>
          <w:szCs w:val="24"/>
        </w:rPr>
        <w:t xml:space="preserve"> благоустройства</w:t>
      </w:r>
    </w:p>
    <w:p w:rsidR="005843F5" w:rsidRPr="00B412F1" w:rsidRDefault="005843F5" w:rsidP="005843F5">
      <w:pPr>
        <w:pStyle w:val="ConsPlusTitle"/>
        <w:jc w:val="center"/>
        <w:rPr>
          <w:sz w:val="24"/>
          <w:szCs w:val="24"/>
        </w:rPr>
      </w:pPr>
      <w:r w:rsidRPr="00B412F1">
        <w:rPr>
          <w:sz w:val="24"/>
          <w:szCs w:val="24"/>
        </w:rPr>
        <w:t xml:space="preserve"> общественных территорий Новоильиновского сельского поселения</w:t>
      </w:r>
    </w:p>
    <w:p w:rsidR="005843F5" w:rsidRPr="00B412F1" w:rsidRDefault="005843F5" w:rsidP="005843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43F5" w:rsidRPr="00B412F1" w:rsidRDefault="005843F5" w:rsidP="005843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843F5" w:rsidRPr="00B412F1" w:rsidRDefault="005843F5" w:rsidP="005843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</w:t>
      </w:r>
      <w:proofErr w:type="gramStart"/>
      <w:r w:rsidRPr="00B412F1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  <w:r w:rsidRPr="00B412F1">
        <w:rPr>
          <w:rFonts w:ascii="Times New Roman" w:hAnsi="Times New Roman" w:cs="Times New Roman"/>
          <w:sz w:val="24"/>
          <w:szCs w:val="24"/>
        </w:rPr>
        <w:t xml:space="preserve"> благоустройства  общественных территорий Новоильиновского сельского поселения в рамках реализации муниципальной программы "Формирование комфортной городской среды Новоильиновского сельского поселения </w:t>
      </w:r>
      <w:r w:rsidRPr="00B412F1">
        <w:rPr>
          <w:rFonts w:ascii="Times New Roman" w:hAnsi="Times New Roman" w:cs="Times New Roman"/>
          <w:bCs/>
          <w:sz w:val="24"/>
          <w:szCs w:val="24"/>
        </w:rPr>
        <w:t>Полтавского муниципального района Омской области</w:t>
      </w:r>
      <w:r w:rsidRPr="00B412F1"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5843F5" w:rsidRPr="00B412F1" w:rsidRDefault="005843F5" w:rsidP="005843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43F5" w:rsidRPr="00B412F1" w:rsidRDefault="005843F5" w:rsidP="005843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2. Разработка </w:t>
      </w:r>
      <w:proofErr w:type="gramStart"/>
      <w:r w:rsidRPr="00B412F1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</w:p>
    <w:p w:rsidR="005843F5" w:rsidRPr="00B412F1" w:rsidRDefault="005843F5" w:rsidP="00307C74">
      <w:pPr>
        <w:pStyle w:val="Default"/>
        <w:jc w:val="both"/>
      </w:pPr>
      <w:r w:rsidRPr="00B412F1">
        <w:t xml:space="preserve">2.1. Разработка </w:t>
      </w:r>
      <w:proofErr w:type="gramStart"/>
      <w:r w:rsidRPr="00B412F1">
        <w:t>дизайн-проектов</w:t>
      </w:r>
      <w:proofErr w:type="gramEnd"/>
      <w:r w:rsidRPr="00B412F1">
        <w:t xml:space="preserve"> благоустройства общественных территорий Новоильиновского сельского поселения осуществляется в соответствии требованиями Градостроительного </w:t>
      </w:r>
      <w:hyperlink r:id="rId5" w:history="1">
        <w:r w:rsidRPr="00B412F1">
          <w:rPr>
            <w:color w:val="0000FF"/>
          </w:rPr>
          <w:t>кодекса</w:t>
        </w:r>
      </w:hyperlink>
      <w:r w:rsidRPr="00B412F1">
        <w:t xml:space="preserve"> Российской Федерации, Постановлением администрации Новоильиновского сельского поселения</w:t>
      </w:r>
      <w:r w:rsidR="00A210F1" w:rsidRPr="00B412F1">
        <w:t xml:space="preserve"> от 30.10.2017 года № 70</w:t>
      </w:r>
      <w:r w:rsidR="00307C74" w:rsidRPr="00B412F1">
        <w:t xml:space="preserve"> «Правила благоустройства на территории Новоильиновского сельского  поселения», </w:t>
      </w:r>
      <w:r w:rsidRPr="00B412F1">
        <w:t>а также действующими строительными, санитарными и иными нормами и правилами.</w:t>
      </w:r>
    </w:p>
    <w:p w:rsidR="005843F5" w:rsidRPr="00B412F1" w:rsidRDefault="005843F5" w:rsidP="005843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2.2 Разработка </w:t>
      </w:r>
      <w:proofErr w:type="gramStart"/>
      <w:r w:rsidRPr="00B412F1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  <w:r w:rsidRPr="00B412F1">
        <w:rPr>
          <w:rFonts w:ascii="Times New Roman" w:hAnsi="Times New Roman" w:cs="Times New Roman"/>
          <w:sz w:val="24"/>
          <w:szCs w:val="24"/>
        </w:rPr>
        <w:t xml:space="preserve">  благоустройства общественных территорий </w:t>
      </w:r>
      <w:r w:rsidR="00307C74" w:rsidRPr="00B412F1"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412F1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администрацией </w:t>
      </w:r>
      <w:r w:rsidR="00307C74" w:rsidRPr="00B412F1"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412F1">
        <w:rPr>
          <w:rFonts w:ascii="Times New Roman" w:hAnsi="Times New Roman" w:cs="Times New Roman"/>
          <w:sz w:val="24"/>
          <w:szCs w:val="24"/>
        </w:rPr>
        <w:t xml:space="preserve"> сельского поселения с участием заинтересованных лиц.</w:t>
      </w:r>
    </w:p>
    <w:p w:rsidR="005843F5" w:rsidRPr="00B412F1" w:rsidRDefault="005843F5" w:rsidP="005843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43F5" w:rsidRPr="00B412F1" w:rsidRDefault="005843F5" w:rsidP="005843F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3. Обсуждение и утверждение </w:t>
      </w:r>
      <w:proofErr w:type="gramStart"/>
      <w:r w:rsidRPr="00B412F1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</w:p>
    <w:p w:rsidR="005843F5" w:rsidRPr="00B412F1" w:rsidRDefault="005843F5" w:rsidP="005843F5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412F1">
        <w:t xml:space="preserve">3.1. Обсуждение и утверждение </w:t>
      </w:r>
      <w:proofErr w:type="gramStart"/>
      <w:r w:rsidRPr="00B412F1">
        <w:t>дизайн-проекта</w:t>
      </w:r>
      <w:proofErr w:type="gramEnd"/>
      <w:r w:rsidRPr="00B412F1">
        <w:t xml:space="preserve"> благоустройства общественной территории </w:t>
      </w:r>
      <w:r w:rsidR="00307C74" w:rsidRPr="00B412F1">
        <w:t>Новоильиновского</w:t>
      </w:r>
      <w:r w:rsidRPr="00B412F1">
        <w:t xml:space="preserve"> сельского поселения осуществляется общественной комиссией, </w:t>
      </w:r>
      <w:r w:rsidR="00307C74" w:rsidRPr="00B412F1">
        <w:t xml:space="preserve">утвержденной распоряжением администрации </w:t>
      </w:r>
      <w:r w:rsidR="00307C74" w:rsidRPr="00B412F1">
        <w:rPr>
          <w:color w:val="000000"/>
        </w:rPr>
        <w:t>Новоильиновского сельского</w:t>
      </w:r>
      <w:r w:rsidR="00307C74" w:rsidRPr="00B412F1">
        <w:t xml:space="preserve"> поселения от 27.11.2017 № </w:t>
      </w:r>
      <w:r w:rsidRPr="00B412F1">
        <w:t>73.</w:t>
      </w:r>
    </w:p>
    <w:p w:rsidR="005843F5" w:rsidRPr="00B412F1" w:rsidRDefault="005843F5" w:rsidP="005843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2F1">
        <w:rPr>
          <w:rFonts w:ascii="Times New Roman" w:hAnsi="Times New Roman" w:cs="Times New Roman"/>
          <w:sz w:val="24"/>
          <w:szCs w:val="24"/>
        </w:rPr>
        <w:t xml:space="preserve">3.2. Дизайн-проект благоустройства общественной территории </w:t>
      </w:r>
      <w:r w:rsidR="00307C74" w:rsidRPr="00B412F1"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412F1">
        <w:rPr>
          <w:rFonts w:ascii="Times New Roman" w:hAnsi="Times New Roman" w:cs="Times New Roman"/>
          <w:sz w:val="24"/>
          <w:szCs w:val="24"/>
        </w:rPr>
        <w:t xml:space="preserve"> сельского поселения утверждается в одном экземпляре и хранится в Администрации </w:t>
      </w:r>
      <w:r w:rsidR="00307C74" w:rsidRPr="00B412F1"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412F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07C74" w:rsidRPr="00B412F1" w:rsidRDefault="00307C74" w:rsidP="005843F5">
      <w:pPr>
        <w:pStyle w:val="Default"/>
        <w:ind w:left="9923"/>
        <w:jc w:val="right"/>
        <w:rPr>
          <w:color w:val="auto"/>
        </w:rPr>
      </w:pPr>
    </w:p>
    <w:p w:rsidR="00307C74" w:rsidRPr="00B412F1" w:rsidRDefault="00307C74" w:rsidP="005843F5">
      <w:pPr>
        <w:pStyle w:val="Default"/>
        <w:ind w:left="9923"/>
        <w:jc w:val="right"/>
        <w:rPr>
          <w:color w:val="auto"/>
        </w:rPr>
      </w:pPr>
    </w:p>
    <w:p w:rsidR="00307C74" w:rsidRPr="00B412F1" w:rsidRDefault="00307C74" w:rsidP="005843F5">
      <w:pPr>
        <w:pStyle w:val="Default"/>
        <w:ind w:left="9923"/>
        <w:jc w:val="right"/>
        <w:rPr>
          <w:color w:val="auto"/>
        </w:rPr>
      </w:pPr>
    </w:p>
    <w:p w:rsidR="00307C74" w:rsidRDefault="00307C74" w:rsidP="005843F5">
      <w:pPr>
        <w:pStyle w:val="Default"/>
        <w:ind w:left="9923"/>
        <w:jc w:val="right"/>
        <w:rPr>
          <w:color w:val="auto"/>
          <w:sz w:val="22"/>
          <w:szCs w:val="22"/>
        </w:rPr>
      </w:pPr>
    </w:p>
    <w:p w:rsidR="00112312" w:rsidRPr="005843F5" w:rsidRDefault="00112312" w:rsidP="005843F5">
      <w:pPr>
        <w:pStyle w:val="Default"/>
        <w:ind w:left="9923"/>
        <w:jc w:val="right"/>
        <w:rPr>
          <w:color w:val="auto"/>
          <w:sz w:val="22"/>
          <w:szCs w:val="22"/>
        </w:rPr>
      </w:pPr>
      <w:r w:rsidRPr="005843F5">
        <w:rPr>
          <w:color w:val="auto"/>
          <w:sz w:val="22"/>
          <w:szCs w:val="22"/>
        </w:rPr>
        <w:t xml:space="preserve">Приложение № </w:t>
      </w:r>
      <w:r w:rsidR="00307C74">
        <w:rPr>
          <w:color w:val="auto"/>
          <w:sz w:val="22"/>
          <w:szCs w:val="22"/>
        </w:rPr>
        <w:t>6</w:t>
      </w:r>
      <w:r w:rsidRPr="005843F5">
        <w:rPr>
          <w:color w:val="auto"/>
          <w:sz w:val="22"/>
          <w:szCs w:val="22"/>
        </w:rPr>
        <w:t xml:space="preserve"> к муниципальной программе</w:t>
      </w:r>
    </w:p>
    <w:p w:rsidR="005843F5" w:rsidRDefault="005843F5" w:rsidP="005843F5">
      <w:pPr>
        <w:jc w:val="right"/>
        <w:rPr>
          <w:bCs/>
          <w:sz w:val="22"/>
          <w:szCs w:val="22"/>
        </w:rPr>
      </w:pPr>
      <w:r w:rsidRPr="005843F5">
        <w:rPr>
          <w:bCs/>
          <w:sz w:val="22"/>
          <w:szCs w:val="22"/>
        </w:rPr>
        <w:t xml:space="preserve">"Формирование комфортной городской среды Новоильиновского сельского поселения </w:t>
      </w:r>
    </w:p>
    <w:p w:rsidR="00112312" w:rsidRPr="005843F5" w:rsidRDefault="005843F5" w:rsidP="005843F5">
      <w:pPr>
        <w:jc w:val="right"/>
        <w:rPr>
          <w:sz w:val="22"/>
          <w:szCs w:val="22"/>
        </w:rPr>
      </w:pPr>
      <w:r w:rsidRPr="005843F5">
        <w:rPr>
          <w:bCs/>
          <w:sz w:val="22"/>
          <w:szCs w:val="22"/>
        </w:rPr>
        <w:t>Полтавского муниципального района Омской области"</w:t>
      </w:r>
    </w:p>
    <w:p w:rsidR="00112312" w:rsidRDefault="00112312">
      <w:pPr>
        <w:rPr>
          <w:sz w:val="10"/>
          <w:szCs w:val="10"/>
        </w:rPr>
      </w:pPr>
    </w:p>
    <w:tbl>
      <w:tblPr>
        <w:tblW w:w="20153" w:type="dxa"/>
        <w:tblInd w:w="85" w:type="dxa"/>
        <w:tblLayout w:type="fixed"/>
        <w:tblLook w:val="04A0"/>
      </w:tblPr>
      <w:tblGrid>
        <w:gridCol w:w="12"/>
        <w:gridCol w:w="513"/>
        <w:gridCol w:w="375"/>
        <w:gridCol w:w="1132"/>
        <w:gridCol w:w="557"/>
        <w:gridCol w:w="557"/>
        <w:gridCol w:w="49"/>
        <w:gridCol w:w="827"/>
        <w:gridCol w:w="236"/>
        <w:gridCol w:w="1010"/>
        <w:gridCol w:w="656"/>
        <w:gridCol w:w="168"/>
        <w:gridCol w:w="488"/>
        <w:gridCol w:w="536"/>
        <w:gridCol w:w="471"/>
        <w:gridCol w:w="65"/>
        <w:gridCol w:w="536"/>
        <w:gridCol w:w="536"/>
        <w:gridCol w:w="445"/>
        <w:gridCol w:w="91"/>
        <w:gridCol w:w="969"/>
        <w:gridCol w:w="264"/>
        <w:gridCol w:w="437"/>
        <w:gridCol w:w="283"/>
        <w:gridCol w:w="606"/>
        <w:gridCol w:w="12"/>
        <w:gridCol w:w="536"/>
        <w:gridCol w:w="373"/>
        <w:gridCol w:w="163"/>
        <w:gridCol w:w="541"/>
        <w:gridCol w:w="122"/>
        <w:gridCol w:w="414"/>
        <w:gridCol w:w="489"/>
        <w:gridCol w:w="47"/>
        <w:gridCol w:w="541"/>
        <w:gridCol w:w="664"/>
        <w:gridCol w:w="888"/>
        <w:gridCol w:w="568"/>
        <w:gridCol w:w="496"/>
        <w:gridCol w:w="496"/>
        <w:gridCol w:w="496"/>
        <w:gridCol w:w="496"/>
        <w:gridCol w:w="496"/>
        <w:gridCol w:w="496"/>
      </w:tblGrid>
      <w:tr w:rsidR="00B412F1" w:rsidRPr="005843F5" w:rsidTr="00367DF1">
        <w:trPr>
          <w:gridBefore w:val="1"/>
          <w:wBefore w:w="12" w:type="dxa"/>
          <w:trHeight w:val="312"/>
        </w:trPr>
        <w:tc>
          <w:tcPr>
            <w:tcW w:w="8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5843F5" w:rsidRDefault="00B412F1" w:rsidP="00B412F1">
            <w:pPr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2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5843F5" w:rsidRDefault="00B412F1" w:rsidP="00B412F1">
            <w:pPr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8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18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12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8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5843F5" w:rsidRDefault="00B412F1" w:rsidP="00B412F1">
            <w:pPr>
              <w:jc w:val="center"/>
              <w:rPr>
                <w:sz w:val="14"/>
                <w:szCs w:val="14"/>
              </w:rPr>
            </w:pPr>
            <w:r w:rsidRPr="005843F5">
              <w:rPr>
                <w:sz w:val="14"/>
                <w:szCs w:val="14"/>
              </w:rPr>
              <w:t> </w:t>
            </w:r>
          </w:p>
        </w:tc>
      </w:tr>
      <w:tr w:rsidR="00B412F1" w:rsidRPr="00B412F1" w:rsidTr="00367DF1">
        <w:trPr>
          <w:gridBefore w:val="1"/>
          <w:wBefore w:w="12" w:type="dxa"/>
          <w:trHeight w:val="144"/>
        </w:trPr>
        <w:tc>
          <w:tcPr>
            <w:tcW w:w="8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2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2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1505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СТРУКТУРА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1505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муниципальной программы Новоильиновского сельского поселения Полтавского муниципального района Омской области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1505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"Формирование комфортной городской среды Новоильиновского сельского поселения Полтавского муниципального района Омской области"</w:t>
            </w:r>
          </w:p>
        </w:tc>
      </w:tr>
      <w:tr w:rsidR="00B412F1" w:rsidRPr="00B412F1" w:rsidTr="00367DF1">
        <w:trPr>
          <w:gridAfter w:val="9"/>
          <w:wAfter w:w="5096" w:type="dxa"/>
          <w:trHeight w:val="885"/>
        </w:trPr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по состоянию на 31.12.2024</w:t>
            </w:r>
          </w:p>
        </w:tc>
      </w:tr>
      <w:tr w:rsidR="00B412F1" w:rsidRPr="00B412F1" w:rsidTr="00367DF1">
        <w:trPr>
          <w:gridAfter w:val="9"/>
          <w:wAfter w:w="5096" w:type="dxa"/>
          <w:trHeight w:val="1050"/>
        </w:trPr>
        <w:tc>
          <w:tcPr>
            <w:tcW w:w="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№ п./п.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Соисполнитель, исполнитель основного мероприятия, исполнитель ВЦП, исполнитель мероприятия</w:t>
            </w:r>
          </w:p>
        </w:tc>
        <w:tc>
          <w:tcPr>
            <w:tcW w:w="52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Финансовое обеспечение</w:t>
            </w:r>
          </w:p>
        </w:tc>
        <w:tc>
          <w:tcPr>
            <w:tcW w:w="579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Целевые индикаторы реализации мероприятия (группы мероприятий) муниципальной программы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Источник</w:t>
            </w:r>
          </w:p>
        </w:tc>
        <w:tc>
          <w:tcPr>
            <w:tcW w:w="39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Объем (рублей)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38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Значение</w:t>
            </w:r>
          </w:p>
        </w:tc>
      </w:tr>
      <w:tr w:rsidR="00B412F1" w:rsidRPr="00B412F1" w:rsidTr="00367DF1">
        <w:trPr>
          <w:gridAfter w:val="9"/>
          <w:wAfter w:w="5096" w:type="dxa"/>
          <w:trHeight w:val="975"/>
        </w:trPr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с  (год)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по (год)</w:t>
            </w:r>
          </w:p>
        </w:tc>
        <w:tc>
          <w:tcPr>
            <w:tcW w:w="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3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2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412F1">
              <w:rPr>
                <w:rFonts w:ascii="Calibri" w:hAnsi="Calibri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412F1">
              <w:rPr>
                <w:rFonts w:ascii="Calibri" w:hAnsi="Calibri"/>
                <w:b/>
                <w:bCs/>
                <w:sz w:val="16"/>
                <w:szCs w:val="16"/>
              </w:rPr>
              <w:t>2029</w:t>
            </w: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b/>
                <w:bCs/>
                <w:sz w:val="16"/>
                <w:szCs w:val="16"/>
              </w:rPr>
            </w:pPr>
            <w:r w:rsidRPr="00B412F1">
              <w:rPr>
                <w:b/>
                <w:bCs/>
                <w:sz w:val="16"/>
                <w:szCs w:val="16"/>
              </w:rPr>
              <w:t>22</w:t>
            </w:r>
          </w:p>
        </w:tc>
      </w:tr>
      <w:tr w:rsidR="00B412F1" w:rsidRPr="00B412F1" w:rsidTr="00367DF1">
        <w:trPr>
          <w:gridAfter w:val="9"/>
          <w:wAfter w:w="5096" w:type="dxa"/>
          <w:trHeight w:val="945"/>
        </w:trPr>
        <w:tc>
          <w:tcPr>
            <w:tcW w:w="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Цель муниципальной программы:</w:t>
            </w:r>
          </w:p>
        </w:tc>
        <w:tc>
          <w:tcPr>
            <w:tcW w:w="1191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Повышение качества и комфорта городской (сельской) среды на территории Новоильиновского сельского поселения Полтавского муниципального района Омской области</w:t>
            </w:r>
          </w:p>
        </w:tc>
      </w:tr>
      <w:tr w:rsidR="00B412F1" w:rsidRPr="00B412F1" w:rsidTr="00367DF1">
        <w:trPr>
          <w:gridAfter w:val="9"/>
          <w:wAfter w:w="5096" w:type="dxa"/>
          <w:trHeight w:val="1395"/>
        </w:trPr>
        <w:tc>
          <w:tcPr>
            <w:tcW w:w="3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lastRenderedPageBreak/>
              <w:t>Задача 1 муниципальной программы:</w:t>
            </w:r>
          </w:p>
        </w:tc>
        <w:tc>
          <w:tcPr>
            <w:tcW w:w="1191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 Обеспечение формирования единого облика Новоильиновского сельского поселения;</w:t>
            </w:r>
            <w:r w:rsidRPr="00B412F1">
              <w:rPr>
                <w:sz w:val="16"/>
                <w:szCs w:val="16"/>
              </w:rPr>
              <w:br/>
              <w:t xml:space="preserve">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      </w:r>
            <w:r w:rsidRPr="00B412F1">
              <w:rPr>
                <w:sz w:val="16"/>
                <w:szCs w:val="16"/>
              </w:rPr>
              <w:br/>
              <w:t xml:space="preserve"> Повышение уровня благоустройства территорий общего пользования  в границах населенных пунктов Новоильиновского сельского поселения.</w:t>
            </w:r>
          </w:p>
        </w:tc>
      </w:tr>
      <w:tr w:rsidR="00B412F1" w:rsidRPr="00B412F1" w:rsidTr="00367DF1">
        <w:trPr>
          <w:gridAfter w:val="9"/>
          <w:wAfter w:w="5096" w:type="dxa"/>
          <w:trHeight w:val="630"/>
        </w:trPr>
        <w:tc>
          <w:tcPr>
            <w:tcW w:w="1505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Подпрограмма 1 "Благоустройство общественных территорий"                   </w:t>
            </w:r>
          </w:p>
        </w:tc>
      </w:tr>
      <w:tr w:rsidR="00B412F1" w:rsidRPr="00B412F1" w:rsidTr="00367DF1">
        <w:trPr>
          <w:gridAfter w:val="9"/>
          <w:wAfter w:w="5096" w:type="dxa"/>
          <w:trHeight w:val="1860"/>
        </w:trPr>
        <w:tc>
          <w:tcPr>
            <w:tcW w:w="31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Цель подпрограммы 1 муниципальной программы "Формирование комфортной городской среды Новоильиновского сельского поселения Полтавского муниципального района Омской области" </w:t>
            </w:r>
          </w:p>
        </w:tc>
        <w:tc>
          <w:tcPr>
            <w:tcW w:w="1191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Цель подпрограммы:  Улучшение облика общественных территорий Новоильиновского сельского поселения. Благоустройство общественных территорий.</w:t>
            </w: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jc w:val="right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  <w:u w:val="single"/>
              </w:rPr>
            </w:pPr>
            <w:r w:rsidRPr="00B412F1">
              <w:rPr>
                <w:sz w:val="16"/>
                <w:szCs w:val="16"/>
                <w:u w:val="single"/>
              </w:rPr>
              <w:t>Задача 1 подпрограммы 1 муниципальной программы: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</w:tr>
      <w:tr w:rsidR="00B412F1" w:rsidRPr="00B412F1" w:rsidTr="00367DF1">
        <w:trPr>
          <w:gridAfter w:val="9"/>
          <w:wAfter w:w="5096" w:type="dxa"/>
          <w:trHeight w:val="162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Повышение уровня благоустройства общественных территорий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Основное мероприятие: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</w:tr>
      <w:tr w:rsidR="00B412F1" w:rsidRPr="00B412F1" w:rsidTr="00367DF1">
        <w:trPr>
          <w:gridAfter w:val="9"/>
          <w:wAfter w:w="5096" w:type="dxa"/>
          <w:trHeight w:val="162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Реализация проекта "Формирование комфортной городской среды на территории Новоильиновского сельского поселения Полтавского муниципального района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231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Мероприятие 1: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2024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2026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Администрация муниципального образования Новоильиновского сельского поселения 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97 669,24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97 669,24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Количество общественных территорий</w:t>
            </w:r>
            <w:proofErr w:type="gramStart"/>
            <w:r w:rsidRPr="00B412F1">
              <w:rPr>
                <w:sz w:val="16"/>
                <w:szCs w:val="16"/>
              </w:rPr>
              <w:t xml:space="preserve"> ,</w:t>
            </w:r>
            <w:proofErr w:type="gramEnd"/>
            <w:r w:rsidRPr="00B412F1">
              <w:rPr>
                <w:sz w:val="16"/>
                <w:szCs w:val="16"/>
              </w:rPr>
              <w:t xml:space="preserve"> на которых выполнены работы по благоустройству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ед.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</w:tr>
      <w:tr w:rsidR="00B412F1" w:rsidRPr="00B412F1" w:rsidTr="00367DF1">
        <w:trPr>
          <w:gridAfter w:val="9"/>
          <w:wAfter w:w="5096" w:type="dxa"/>
          <w:trHeight w:val="162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Благоустройство прилегающей территории к Памятнику воинам-землякам, погибшим в годы Великой Отечественной войны 1941-1945 гг. "Аллея Славы" с. Новоильиновка Полтавского муниципального района Омской области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97 669,24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97 669,24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1440"/>
        </w:trPr>
        <w:tc>
          <w:tcPr>
            <w:tcW w:w="5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Мероприятие 2: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2024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2026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Администрация муниципального </w:t>
            </w:r>
            <w:r w:rsidRPr="00B412F1">
              <w:rPr>
                <w:sz w:val="16"/>
                <w:szCs w:val="16"/>
              </w:rPr>
              <w:lastRenderedPageBreak/>
              <w:t xml:space="preserve">образования Новоильиновского сельского поселения 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4 037 685,07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4 037 685,07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Количество реализованных </w:t>
            </w:r>
            <w:r w:rsidRPr="00B412F1">
              <w:rPr>
                <w:sz w:val="16"/>
                <w:szCs w:val="16"/>
              </w:rPr>
              <w:lastRenderedPageBreak/>
              <w:t>инициативных проектов в сфере формирования комфортной городской среды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0</w:t>
            </w:r>
          </w:p>
        </w:tc>
      </w:tr>
      <w:tr w:rsidR="00B412F1" w:rsidRPr="00B412F1" w:rsidTr="00367DF1">
        <w:trPr>
          <w:gridAfter w:val="9"/>
          <w:wAfter w:w="5096" w:type="dxa"/>
          <w:trHeight w:val="162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1 037 685,07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1 037 685,07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Итого по подпрограмме 1 "Благоустройство общественных территорий"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</w:tr>
      <w:tr w:rsidR="00B412F1" w:rsidRPr="00B412F1" w:rsidTr="00367DF1">
        <w:trPr>
          <w:gridAfter w:val="9"/>
          <w:wAfter w:w="5096" w:type="dxa"/>
          <w:trHeight w:val="162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654"/>
        </w:trPr>
        <w:tc>
          <w:tcPr>
            <w:tcW w:w="40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Итого по муниципальной программе  "Формирование комфортной городской среды Новоильиновского сельского поселения Полтавского муниципального района Омской области" 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4 135 354,31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Х</w:t>
            </w:r>
          </w:p>
        </w:tc>
      </w:tr>
      <w:tr w:rsidR="00B412F1" w:rsidRPr="00B412F1" w:rsidTr="00367DF1">
        <w:trPr>
          <w:gridAfter w:val="9"/>
          <w:wAfter w:w="5096" w:type="dxa"/>
          <w:trHeight w:val="1389"/>
        </w:trPr>
        <w:tc>
          <w:tcPr>
            <w:tcW w:w="402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1. Налоговых и неналоговых доходов, поступлений нецелевого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1 135 354,31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810"/>
        </w:trPr>
        <w:tc>
          <w:tcPr>
            <w:tcW w:w="402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 xml:space="preserve">2. Поступлений целевого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3 000 000,00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</w:tr>
      <w:tr w:rsidR="00B412F1" w:rsidRPr="00B412F1" w:rsidTr="00367DF1">
        <w:trPr>
          <w:gridAfter w:val="9"/>
          <w:wAfter w:w="5096" w:type="dxa"/>
          <w:trHeight w:val="420"/>
        </w:trPr>
        <w:tc>
          <w:tcPr>
            <w:tcW w:w="5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B412F1" w:rsidRPr="00B412F1" w:rsidTr="00367DF1">
        <w:trPr>
          <w:gridAfter w:val="9"/>
          <w:wAfter w:w="5096" w:type="dxa"/>
          <w:trHeight w:val="143"/>
        </w:trPr>
        <w:tc>
          <w:tcPr>
            <w:tcW w:w="5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sz w:val="16"/>
                <w:szCs w:val="16"/>
              </w:rPr>
            </w:pPr>
            <w:r w:rsidRPr="00B412F1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2F1" w:rsidRPr="00B412F1" w:rsidRDefault="00B412F1" w:rsidP="00B412F1">
            <w:pPr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412F1" w:rsidRPr="00B412F1" w:rsidRDefault="00B412F1" w:rsidP="00B412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412F1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</w:tbl>
    <w:p w:rsidR="00B412F1" w:rsidRPr="00B412F1" w:rsidRDefault="00B412F1">
      <w:pPr>
        <w:rPr>
          <w:sz w:val="10"/>
          <w:szCs w:val="10"/>
        </w:rPr>
      </w:pPr>
    </w:p>
    <w:sectPr w:rsidR="00B412F1" w:rsidRPr="00B412F1" w:rsidSect="00C70B7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sz w:val="24"/>
      </w:rPr>
    </w:lvl>
  </w:abstractNum>
  <w:abstractNum w:abstractNumId="1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6D4A2E"/>
    <w:rsid w:val="00010AA6"/>
    <w:rsid w:val="0001247D"/>
    <w:rsid w:val="000321F3"/>
    <w:rsid w:val="00063192"/>
    <w:rsid w:val="00070FCB"/>
    <w:rsid w:val="00072202"/>
    <w:rsid w:val="000E61B1"/>
    <w:rsid w:val="00112312"/>
    <w:rsid w:val="00126213"/>
    <w:rsid w:val="00130E32"/>
    <w:rsid w:val="00135DEC"/>
    <w:rsid w:val="0015160A"/>
    <w:rsid w:val="001B0A70"/>
    <w:rsid w:val="001C570E"/>
    <w:rsid w:val="00207451"/>
    <w:rsid w:val="00212628"/>
    <w:rsid w:val="00237D1E"/>
    <w:rsid w:val="00250A25"/>
    <w:rsid w:val="00266210"/>
    <w:rsid w:val="0027288C"/>
    <w:rsid w:val="002B1036"/>
    <w:rsid w:val="002C2205"/>
    <w:rsid w:val="002D3D7C"/>
    <w:rsid w:val="00307C74"/>
    <w:rsid w:val="00314235"/>
    <w:rsid w:val="003426E0"/>
    <w:rsid w:val="0034474D"/>
    <w:rsid w:val="00367DF1"/>
    <w:rsid w:val="00373B58"/>
    <w:rsid w:val="00381251"/>
    <w:rsid w:val="00384A68"/>
    <w:rsid w:val="003853C4"/>
    <w:rsid w:val="0039603E"/>
    <w:rsid w:val="003B5983"/>
    <w:rsid w:val="003D0641"/>
    <w:rsid w:val="003D7734"/>
    <w:rsid w:val="00406568"/>
    <w:rsid w:val="00422881"/>
    <w:rsid w:val="00422E94"/>
    <w:rsid w:val="004268BE"/>
    <w:rsid w:val="00431168"/>
    <w:rsid w:val="0047026F"/>
    <w:rsid w:val="004B6816"/>
    <w:rsid w:val="004C29BA"/>
    <w:rsid w:val="004D39EE"/>
    <w:rsid w:val="004F1E89"/>
    <w:rsid w:val="004F39F9"/>
    <w:rsid w:val="005117B3"/>
    <w:rsid w:val="00554137"/>
    <w:rsid w:val="005843F5"/>
    <w:rsid w:val="005B3C1B"/>
    <w:rsid w:val="005F0522"/>
    <w:rsid w:val="006A4B4E"/>
    <w:rsid w:val="006A5D43"/>
    <w:rsid w:val="006D4A2E"/>
    <w:rsid w:val="00703A84"/>
    <w:rsid w:val="00705F57"/>
    <w:rsid w:val="007238BD"/>
    <w:rsid w:val="007544B2"/>
    <w:rsid w:val="00761F57"/>
    <w:rsid w:val="00762F83"/>
    <w:rsid w:val="007A0141"/>
    <w:rsid w:val="007C60B7"/>
    <w:rsid w:val="00805B29"/>
    <w:rsid w:val="0083033A"/>
    <w:rsid w:val="008621AB"/>
    <w:rsid w:val="00866419"/>
    <w:rsid w:val="00880192"/>
    <w:rsid w:val="008A1B71"/>
    <w:rsid w:val="00910B25"/>
    <w:rsid w:val="00975650"/>
    <w:rsid w:val="00980A3F"/>
    <w:rsid w:val="009A11E8"/>
    <w:rsid w:val="00A155CC"/>
    <w:rsid w:val="00A210F1"/>
    <w:rsid w:val="00A23A13"/>
    <w:rsid w:val="00A37065"/>
    <w:rsid w:val="00A62181"/>
    <w:rsid w:val="00A66877"/>
    <w:rsid w:val="00A756DE"/>
    <w:rsid w:val="00A8786D"/>
    <w:rsid w:val="00AB136D"/>
    <w:rsid w:val="00AB6E0D"/>
    <w:rsid w:val="00AC6E42"/>
    <w:rsid w:val="00AE686C"/>
    <w:rsid w:val="00B412F1"/>
    <w:rsid w:val="00BB3186"/>
    <w:rsid w:val="00BB43EA"/>
    <w:rsid w:val="00BC1181"/>
    <w:rsid w:val="00C66819"/>
    <w:rsid w:val="00C70B76"/>
    <w:rsid w:val="00C71D1F"/>
    <w:rsid w:val="00C86167"/>
    <w:rsid w:val="00C9098D"/>
    <w:rsid w:val="00CB68D6"/>
    <w:rsid w:val="00CC6C7C"/>
    <w:rsid w:val="00CD2804"/>
    <w:rsid w:val="00D257C8"/>
    <w:rsid w:val="00D479C2"/>
    <w:rsid w:val="00D65E3B"/>
    <w:rsid w:val="00DB5DB7"/>
    <w:rsid w:val="00DE3B7C"/>
    <w:rsid w:val="00E5124B"/>
    <w:rsid w:val="00E70040"/>
    <w:rsid w:val="00E7658A"/>
    <w:rsid w:val="00ED20BA"/>
    <w:rsid w:val="00ED2F25"/>
    <w:rsid w:val="00EE7335"/>
    <w:rsid w:val="00EF272B"/>
    <w:rsid w:val="00EF2855"/>
    <w:rsid w:val="00EF2A6E"/>
    <w:rsid w:val="00F1463A"/>
    <w:rsid w:val="00F339E2"/>
    <w:rsid w:val="00F33A39"/>
    <w:rsid w:val="00F668C4"/>
    <w:rsid w:val="00F84DB2"/>
    <w:rsid w:val="00FB089A"/>
    <w:rsid w:val="00FB49A4"/>
    <w:rsid w:val="00FD3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2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4A2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uiPriority w:val="99"/>
    <w:rsid w:val="006D4A2E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rsid w:val="006D4A2E"/>
    <w:rPr>
      <w:rFonts w:cs="Times New Roman"/>
      <w:color w:val="0000FF"/>
      <w:u w:val="single"/>
    </w:rPr>
  </w:style>
  <w:style w:type="paragraph" w:customStyle="1" w:styleId="Default">
    <w:name w:val="Default"/>
    <w:rsid w:val="00C70B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styleId="a4">
    <w:name w:val="Table Grid"/>
    <w:basedOn w:val="a1"/>
    <w:uiPriority w:val="99"/>
    <w:rsid w:val="00C70B7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70B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70B76"/>
    <w:rPr>
      <w:rFonts w:ascii="Tahoma" w:hAnsi="Tahoma" w:cs="Tahoma"/>
      <w:sz w:val="16"/>
      <w:szCs w:val="16"/>
      <w:lang w:eastAsia="ru-RU"/>
    </w:rPr>
  </w:style>
  <w:style w:type="character" w:styleId="a7">
    <w:name w:val="Emphasis"/>
    <w:basedOn w:val="a0"/>
    <w:uiPriority w:val="99"/>
    <w:qFormat/>
    <w:rsid w:val="00135DEC"/>
    <w:rPr>
      <w:rFonts w:cs="Times New Roman"/>
      <w:i/>
      <w:iCs/>
    </w:rPr>
  </w:style>
  <w:style w:type="paragraph" w:customStyle="1" w:styleId="TimesNewRoman">
    <w:name w:val="Обычный + Times New Roman"/>
    <w:basedOn w:val="a"/>
    <w:uiPriority w:val="99"/>
    <w:rsid w:val="00135DEC"/>
    <w:pPr>
      <w:spacing w:after="200"/>
      <w:jc w:val="both"/>
    </w:pPr>
    <w:rPr>
      <w:rFonts w:eastAsia="Calibri"/>
      <w:sz w:val="26"/>
      <w:szCs w:val="26"/>
      <w:lang w:eastAsia="en-US"/>
    </w:rPr>
  </w:style>
  <w:style w:type="paragraph" w:styleId="a8">
    <w:name w:val="Title"/>
    <w:aliases w:val=" Знак Знак Знак Знак, Знак Знак Знак, Знак Знак,Знак Знак Знак"/>
    <w:basedOn w:val="a"/>
    <w:link w:val="a9"/>
    <w:qFormat/>
    <w:locked/>
    <w:rsid w:val="00AE686C"/>
    <w:pPr>
      <w:jc w:val="center"/>
    </w:pPr>
    <w:rPr>
      <w:sz w:val="28"/>
    </w:rPr>
  </w:style>
  <w:style w:type="character" w:customStyle="1" w:styleId="a9">
    <w:name w:val="Название Знак"/>
    <w:aliases w:val=" Знак Знак Знак Знак Знак, Знак Знак Знак Знак1, Знак Знак Знак1,Знак Знак Знак Знак"/>
    <w:basedOn w:val="a0"/>
    <w:link w:val="a8"/>
    <w:rsid w:val="00AE686C"/>
    <w:rPr>
      <w:rFonts w:eastAsia="Times New Roman"/>
      <w:sz w:val="28"/>
      <w:szCs w:val="24"/>
    </w:rPr>
  </w:style>
  <w:style w:type="paragraph" w:styleId="aa">
    <w:name w:val="No Spacing"/>
    <w:uiPriority w:val="1"/>
    <w:qFormat/>
    <w:rsid w:val="00AE686C"/>
    <w:rPr>
      <w:rFonts w:ascii="Calibri" w:eastAsia="Times New Roman" w:hAnsi="Calibri"/>
      <w:sz w:val="22"/>
      <w:szCs w:val="22"/>
    </w:rPr>
  </w:style>
  <w:style w:type="paragraph" w:customStyle="1" w:styleId="ConsPlusCell">
    <w:name w:val="ConsPlusCell"/>
    <w:rsid w:val="00705F5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rsid w:val="00C66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AB136D"/>
    <w:rPr>
      <w:rFonts w:ascii="Arial" w:eastAsia="Times New Roman" w:hAnsi="Arial" w:cs="Arial"/>
    </w:rPr>
  </w:style>
  <w:style w:type="paragraph" w:customStyle="1" w:styleId="ConsPlusTitle">
    <w:name w:val="ConsPlusTitle"/>
    <w:rsid w:val="005843F5"/>
    <w:pPr>
      <w:widowControl w:val="0"/>
      <w:autoSpaceDE w:val="0"/>
      <w:autoSpaceDN w:val="0"/>
    </w:pPr>
    <w:rPr>
      <w:rFonts w:eastAsia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5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861DF32BFE04FCBB187D28E306C9BB36E7552BF5A96EA3CA67214C5D0ECv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6063</Words>
  <Characters>34561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budg20201</cp:lastModifiedBy>
  <cp:revision>2</cp:revision>
  <cp:lastPrinted>2024-06-19T09:12:00Z</cp:lastPrinted>
  <dcterms:created xsi:type="dcterms:W3CDTF">2025-02-28T11:29:00Z</dcterms:created>
  <dcterms:modified xsi:type="dcterms:W3CDTF">2025-02-28T11:29:00Z</dcterms:modified>
</cp:coreProperties>
</file>