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r w:rsidR="001D5766">
        <w:rPr>
          <w:rFonts w:ascii="Times New Roman" w:hAnsi="Times New Roman" w:cs="Times New Roman"/>
          <w:sz w:val="20"/>
          <w:szCs w:val="20"/>
        </w:rPr>
        <w:t>, №7 от 26.02.2024 г., №14 от 29.03.2024 г.</w:t>
      </w:r>
      <w:r w:rsidR="006A4E72">
        <w:rPr>
          <w:rFonts w:ascii="Times New Roman" w:hAnsi="Times New Roman" w:cs="Times New Roman"/>
          <w:sz w:val="20"/>
          <w:szCs w:val="20"/>
        </w:rPr>
        <w:t>, №22 от 25.04.2024 г.</w:t>
      </w:r>
      <w:r w:rsidR="0092082F">
        <w:rPr>
          <w:rFonts w:ascii="Times New Roman" w:hAnsi="Times New Roman" w:cs="Times New Roman"/>
          <w:sz w:val="20"/>
          <w:szCs w:val="20"/>
        </w:rPr>
        <w:t>, №31 от 31.05.2024г.</w:t>
      </w:r>
      <w:r w:rsidRPr="008D39EE">
        <w:rPr>
          <w:rFonts w:ascii="Times New Roman" w:hAnsi="Times New Roman" w:cs="Times New Roman"/>
          <w:sz w:val="20"/>
          <w:szCs w:val="20"/>
        </w:rPr>
        <w:t>)</w:t>
      </w:r>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1D5766" w:rsidRPr="00D0080E"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Утвердить основные характеристики местного бюджета на </w:t>
      </w:r>
      <w:r>
        <w:rPr>
          <w:rFonts w:ascii="Times New Roman" w:hAnsi="Times New Roman" w:cs="Times New Roman"/>
          <w:sz w:val="28"/>
          <w:szCs w:val="28"/>
        </w:rPr>
        <w:t>2024</w:t>
      </w:r>
      <w:r w:rsidRPr="00D0080E">
        <w:rPr>
          <w:rFonts w:ascii="Times New Roman" w:hAnsi="Times New Roman" w:cs="Times New Roman"/>
          <w:sz w:val="28"/>
          <w:szCs w:val="28"/>
        </w:rPr>
        <w:t> год:</w:t>
      </w:r>
    </w:p>
    <w:p w:rsidR="001D5766" w:rsidRPr="00D0080E"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12 </w:t>
      </w:r>
      <w:r w:rsidR="0092082F">
        <w:rPr>
          <w:rFonts w:ascii="Times New Roman" w:hAnsi="Times New Roman" w:cs="Times New Roman"/>
          <w:sz w:val="28"/>
          <w:szCs w:val="28"/>
        </w:rPr>
        <w:t>821</w:t>
      </w:r>
      <w:r>
        <w:rPr>
          <w:rFonts w:ascii="Times New Roman" w:hAnsi="Times New Roman" w:cs="Times New Roman"/>
          <w:sz w:val="28"/>
          <w:szCs w:val="28"/>
        </w:rPr>
        <w:t> </w:t>
      </w:r>
      <w:r w:rsidR="0092082F">
        <w:rPr>
          <w:rFonts w:ascii="Times New Roman" w:hAnsi="Times New Roman" w:cs="Times New Roman"/>
          <w:sz w:val="28"/>
          <w:szCs w:val="28"/>
        </w:rPr>
        <w:t>106</w:t>
      </w:r>
      <w:r>
        <w:rPr>
          <w:rFonts w:ascii="Times New Roman" w:hAnsi="Times New Roman" w:cs="Times New Roman"/>
          <w:sz w:val="28"/>
          <w:szCs w:val="28"/>
        </w:rPr>
        <w:t>,15</w:t>
      </w:r>
      <w:r w:rsidRPr="00D0080E">
        <w:rPr>
          <w:rFonts w:ascii="Times New Roman" w:hAnsi="Times New Roman" w:cs="Times New Roman"/>
          <w:sz w:val="28"/>
          <w:szCs w:val="28"/>
        </w:rPr>
        <w:t xml:space="preserve"> руб.;</w:t>
      </w:r>
    </w:p>
    <w:p w:rsidR="001D5766" w:rsidRPr="00D0080E"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14 0</w:t>
      </w:r>
      <w:r w:rsidR="0092082F">
        <w:rPr>
          <w:rFonts w:ascii="Times New Roman" w:hAnsi="Times New Roman" w:cs="Times New Roman"/>
          <w:sz w:val="28"/>
          <w:szCs w:val="28"/>
        </w:rPr>
        <w:t>67</w:t>
      </w:r>
      <w:r>
        <w:rPr>
          <w:rFonts w:ascii="Times New Roman" w:hAnsi="Times New Roman" w:cs="Times New Roman"/>
          <w:sz w:val="28"/>
          <w:szCs w:val="28"/>
        </w:rPr>
        <w:t> 7</w:t>
      </w:r>
      <w:r w:rsidR="0092082F">
        <w:rPr>
          <w:rFonts w:ascii="Times New Roman" w:hAnsi="Times New Roman" w:cs="Times New Roman"/>
          <w:sz w:val="28"/>
          <w:szCs w:val="28"/>
        </w:rPr>
        <w:t>5</w:t>
      </w:r>
      <w:r>
        <w:rPr>
          <w:rFonts w:ascii="Times New Roman" w:hAnsi="Times New Roman" w:cs="Times New Roman"/>
          <w:sz w:val="28"/>
          <w:szCs w:val="28"/>
        </w:rPr>
        <w:t>7,22</w:t>
      </w:r>
      <w:r w:rsidRPr="00D0080E">
        <w:rPr>
          <w:rFonts w:ascii="Times New Roman" w:hAnsi="Times New Roman" w:cs="Times New Roman"/>
          <w:sz w:val="28"/>
          <w:szCs w:val="28"/>
        </w:rPr>
        <w:t xml:space="preserve">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3) дефицит местного бюджета равен 1 246 651,07 рублей.</w:t>
      </w:r>
    </w:p>
    <w:p w:rsidR="001D5766" w:rsidRPr="00BA5D8F"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BA5D8F">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1) общий объем доходов местного бюджета на 2025 год в сумме         8 393 665,79 руб. и на 2026 год в сумме 8 440 630,41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 xml:space="preserve">2) общий объем расходов местного бюджета на 2025 год в сумме        8 393 665,79 руб., в том числе условно утвержденные расходы в сумме           </w:t>
      </w:r>
      <w:r w:rsidR="0092082F">
        <w:rPr>
          <w:rFonts w:ascii="Times New Roman" w:hAnsi="Times New Roman" w:cs="Times New Roman"/>
          <w:sz w:val="28"/>
          <w:szCs w:val="28"/>
        </w:rPr>
        <w:t>204</w:t>
      </w:r>
      <w:r w:rsidRPr="00BA5D8F">
        <w:rPr>
          <w:rFonts w:ascii="Times New Roman" w:hAnsi="Times New Roman" w:cs="Times New Roman"/>
          <w:sz w:val="28"/>
          <w:szCs w:val="28"/>
        </w:rPr>
        <w:t> </w:t>
      </w:r>
      <w:r w:rsidR="0092082F">
        <w:rPr>
          <w:rFonts w:ascii="Times New Roman" w:hAnsi="Times New Roman" w:cs="Times New Roman"/>
          <w:sz w:val="28"/>
          <w:szCs w:val="28"/>
        </w:rPr>
        <w:t>973</w:t>
      </w:r>
      <w:r w:rsidRPr="00BA5D8F">
        <w:rPr>
          <w:rFonts w:ascii="Times New Roman" w:hAnsi="Times New Roman" w:cs="Times New Roman"/>
          <w:sz w:val="28"/>
          <w:szCs w:val="28"/>
        </w:rPr>
        <w:t>,00 руб., и на 2026 год в сумме 8 440 630,41  руб., в том числе условно утвержденные расходы в сумме  420 960,00 руб.;</w:t>
      </w:r>
    </w:p>
    <w:p w:rsidR="003668C8" w:rsidRPr="00D0080E" w:rsidRDefault="001D5766" w:rsidP="001D5766">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r w:rsidRPr="00BA5D8F">
        <w:rPr>
          <w:rFonts w:ascii="Times New Roman" w:hAnsi="Times New Roman" w:cs="Times New Roman"/>
          <w:sz w:val="28"/>
          <w:szCs w:val="28"/>
        </w:rPr>
        <w:t>3) профицит (дефицит) местного бюджета на 2025 и  2026 годы равный</w:t>
      </w:r>
      <w:r>
        <w:rPr>
          <w:rFonts w:ascii="Times New Roman" w:hAnsi="Times New Roman" w:cs="Times New Roman"/>
          <w:sz w:val="28"/>
          <w:szCs w:val="28"/>
        </w:rPr>
        <w:t xml:space="preserve"> нулю.</w:t>
      </w: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1D246C" w:rsidRDefault="001D5766"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pacing w:val="-2"/>
          <w:sz w:val="28"/>
          <w:szCs w:val="28"/>
        </w:rPr>
        <w:t>Новоильиновского</w:t>
      </w:r>
      <w:r w:rsidRPr="007F548A">
        <w:rPr>
          <w:rFonts w:ascii="Times New Roman" w:hAnsi="Times New Roman" w:cs="Times New Roman"/>
          <w:spacing w:val="-2"/>
          <w:sz w:val="28"/>
          <w:szCs w:val="28"/>
        </w:rPr>
        <w:t xml:space="preserve"> сельского поселения на </w:t>
      </w:r>
      <w:r>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1 469 323,56 руб</w:t>
      </w:r>
      <w:r w:rsidRPr="007F548A">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660 153,00</w:t>
      </w:r>
      <w:r w:rsidRPr="007F548A">
        <w:rPr>
          <w:rFonts w:ascii="Times New Roman" w:hAnsi="Times New Roman" w:cs="Times New Roman"/>
          <w:spacing w:val="-2"/>
          <w:sz w:val="28"/>
          <w:szCs w:val="28"/>
        </w:rPr>
        <w:t xml:space="preserve"> руб., на </w:t>
      </w:r>
      <w:r>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635 427,00</w:t>
      </w:r>
      <w:r w:rsidRPr="007F548A">
        <w:rPr>
          <w:rFonts w:ascii="Times New Roman" w:hAnsi="Times New Roman" w:cs="Times New Roman"/>
          <w:spacing w:val="-2"/>
          <w:sz w:val="28"/>
          <w:szCs w:val="28"/>
        </w:rPr>
        <w:t xml:space="preserve"> руб</w:t>
      </w:r>
      <w:r w:rsidR="001D246C" w:rsidRPr="007F548A">
        <w:rPr>
          <w:rFonts w:ascii="Times New Roman" w:hAnsi="Times New Roman" w:cs="Times New Roman"/>
          <w:spacing w:val="-2"/>
          <w:sz w:val="28"/>
          <w:szCs w:val="28"/>
        </w:rPr>
        <w:t>.</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D5766" w:rsidRPr="00F72A54"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1D5766" w:rsidRPr="00F72A54"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w:t>
      </w:r>
      <w:r w:rsidRPr="007F548A">
        <w:rPr>
          <w:rFonts w:ascii="Times New Roman" w:hAnsi="Times New Roman" w:cs="Times New Roman"/>
          <w:sz w:val="28"/>
          <w:szCs w:val="28"/>
        </w:rPr>
        <w:t xml:space="preserve">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7 9</w:t>
      </w:r>
      <w:r w:rsidR="0092082F">
        <w:rPr>
          <w:rFonts w:ascii="Times New Roman" w:hAnsi="Times New Roman" w:cs="Times New Roman"/>
          <w:sz w:val="28"/>
          <w:szCs w:val="28"/>
        </w:rPr>
        <w:t>79</w:t>
      </w:r>
      <w:r>
        <w:rPr>
          <w:rFonts w:ascii="Times New Roman" w:hAnsi="Times New Roman" w:cs="Times New Roman"/>
          <w:sz w:val="28"/>
          <w:szCs w:val="28"/>
        </w:rPr>
        <w:t> 8</w:t>
      </w:r>
      <w:r w:rsidR="0092082F">
        <w:rPr>
          <w:rFonts w:ascii="Times New Roman" w:hAnsi="Times New Roman" w:cs="Times New Roman"/>
          <w:sz w:val="28"/>
          <w:szCs w:val="28"/>
        </w:rPr>
        <w:t>2</w:t>
      </w:r>
      <w:r>
        <w:rPr>
          <w:rFonts w:ascii="Times New Roman" w:hAnsi="Times New Roman" w:cs="Times New Roman"/>
          <w:sz w:val="28"/>
          <w:szCs w:val="28"/>
        </w:rPr>
        <w:t>4,15 </w:t>
      </w:r>
      <w:r w:rsidRPr="007F548A">
        <w:rPr>
          <w:rFonts w:ascii="Times New Roman" w:hAnsi="Times New Roman" w:cs="Times New Roman"/>
          <w:sz w:val="28"/>
          <w:szCs w:val="28"/>
        </w:rPr>
        <w:t xml:space="preserve">руб., в </w:t>
      </w:r>
      <w:r>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4 086 026,79</w:t>
      </w:r>
      <w:r w:rsidRPr="007F548A">
        <w:rPr>
          <w:rFonts w:ascii="Times New Roman" w:hAnsi="Times New Roman" w:cs="Times New Roman"/>
          <w:sz w:val="28"/>
          <w:szCs w:val="28"/>
        </w:rPr>
        <w:t xml:space="preserve"> руб. и в </w:t>
      </w:r>
      <w:r>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4 121 278,41</w:t>
      </w:r>
      <w:r w:rsidRPr="007F548A">
        <w:rPr>
          <w:rFonts w:ascii="Times New Roman" w:hAnsi="Times New Roman" w:cs="Times New Roman"/>
          <w:sz w:val="28"/>
          <w:szCs w:val="28"/>
        </w:rPr>
        <w:t xml:space="preserve"> руб.;</w:t>
      </w:r>
    </w:p>
    <w:p w:rsidR="001D5766"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1D5766" w:rsidRPr="005462B1" w:rsidRDefault="001D5766" w:rsidP="001D5766">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1D246C" w:rsidRPr="005462B1" w:rsidRDefault="001D5766" w:rsidP="001D5766">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lastRenderedPageBreak/>
        <w:t>- в части осуществления внутреннего муниципального финансового контроля.</w:t>
      </w:r>
    </w:p>
    <w:p w:rsidR="001D246C" w:rsidRPr="00F72A54"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7F548A"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7F548A">
        <w:rPr>
          <w:rFonts w:ascii="Times New Roman" w:hAnsi="Times New Roman" w:cs="Times New Roman"/>
          <w:sz w:val="28"/>
          <w:szCs w:val="28"/>
        </w:rPr>
        <w:t>.</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w:t>
      </w:r>
      <w:r w:rsidRPr="00E75CE7">
        <w:rPr>
          <w:rFonts w:ascii="Times New Roman" w:hAnsi="Times New Roman" w:cs="Times New Roman"/>
          <w:sz w:val="28"/>
          <w:szCs w:val="28"/>
        </w:rPr>
        <w:t>7</w:t>
      </w:r>
      <w:r w:rsidR="003668C8" w:rsidRPr="00E75CE7">
        <w:rPr>
          <w:rFonts w:ascii="Times New Roman" w:hAnsi="Times New Roman" w:cs="Times New Roman"/>
          <w:sz w:val="28"/>
          <w:szCs w:val="28"/>
        </w:rPr>
        <w:t>.</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B964F5">
        <w:rPr>
          <w:rFonts w:ascii="Times New Roman" w:hAnsi="Times New Roman" w:cs="Times New Roman"/>
          <w:sz w:val="28"/>
          <w:szCs w:val="28"/>
        </w:rPr>
        <w:t>Новоильиновского</w:t>
      </w:r>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lastRenderedPageBreak/>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21EC4"/>
    <w:rsid w:val="00122ED6"/>
    <w:rsid w:val="00143587"/>
    <w:rsid w:val="00145424"/>
    <w:rsid w:val="00197C1A"/>
    <w:rsid w:val="001A5ED3"/>
    <w:rsid w:val="001D246C"/>
    <w:rsid w:val="001D5766"/>
    <w:rsid w:val="001D7DB2"/>
    <w:rsid w:val="001F4EC9"/>
    <w:rsid w:val="00204FAE"/>
    <w:rsid w:val="0023397A"/>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546C6"/>
    <w:rsid w:val="0046404D"/>
    <w:rsid w:val="00482A3F"/>
    <w:rsid w:val="004A3E53"/>
    <w:rsid w:val="004B174D"/>
    <w:rsid w:val="004D641C"/>
    <w:rsid w:val="004E34B8"/>
    <w:rsid w:val="00507EB7"/>
    <w:rsid w:val="005266CB"/>
    <w:rsid w:val="00532C9B"/>
    <w:rsid w:val="005379B3"/>
    <w:rsid w:val="005410C3"/>
    <w:rsid w:val="00582AD3"/>
    <w:rsid w:val="005843FF"/>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A4E72"/>
    <w:rsid w:val="006B1CF5"/>
    <w:rsid w:val="006D6383"/>
    <w:rsid w:val="006E406B"/>
    <w:rsid w:val="006F6485"/>
    <w:rsid w:val="007117C7"/>
    <w:rsid w:val="00720FD2"/>
    <w:rsid w:val="00735D9E"/>
    <w:rsid w:val="0077778D"/>
    <w:rsid w:val="00795EE1"/>
    <w:rsid w:val="007A556F"/>
    <w:rsid w:val="007B6A00"/>
    <w:rsid w:val="007F548A"/>
    <w:rsid w:val="00803D78"/>
    <w:rsid w:val="008072DF"/>
    <w:rsid w:val="0083245B"/>
    <w:rsid w:val="008335C2"/>
    <w:rsid w:val="00851453"/>
    <w:rsid w:val="0087683C"/>
    <w:rsid w:val="00897E79"/>
    <w:rsid w:val="008C1A44"/>
    <w:rsid w:val="008C3CB3"/>
    <w:rsid w:val="008E23A7"/>
    <w:rsid w:val="00914264"/>
    <w:rsid w:val="00914B19"/>
    <w:rsid w:val="0092082F"/>
    <w:rsid w:val="009261E7"/>
    <w:rsid w:val="00934AE4"/>
    <w:rsid w:val="00955A1C"/>
    <w:rsid w:val="009B449F"/>
    <w:rsid w:val="009E498E"/>
    <w:rsid w:val="009F5A30"/>
    <w:rsid w:val="009F5CF4"/>
    <w:rsid w:val="00A0030C"/>
    <w:rsid w:val="00A01C09"/>
    <w:rsid w:val="00A048C6"/>
    <w:rsid w:val="00A06312"/>
    <w:rsid w:val="00A161CC"/>
    <w:rsid w:val="00A360BD"/>
    <w:rsid w:val="00A65448"/>
    <w:rsid w:val="00AA1DED"/>
    <w:rsid w:val="00AB65FD"/>
    <w:rsid w:val="00AC0C1C"/>
    <w:rsid w:val="00AE14E1"/>
    <w:rsid w:val="00AF3E80"/>
    <w:rsid w:val="00B1422E"/>
    <w:rsid w:val="00B66B40"/>
    <w:rsid w:val="00B763A3"/>
    <w:rsid w:val="00B77F0C"/>
    <w:rsid w:val="00B964F5"/>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C7721"/>
    <w:rsid w:val="00CE7282"/>
    <w:rsid w:val="00D0080E"/>
    <w:rsid w:val="00D26E97"/>
    <w:rsid w:val="00D43232"/>
    <w:rsid w:val="00D4407D"/>
    <w:rsid w:val="00D50AAD"/>
    <w:rsid w:val="00D766F8"/>
    <w:rsid w:val="00D86156"/>
    <w:rsid w:val="00DA69F0"/>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2065</Words>
  <Characters>11777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3</cp:revision>
  <cp:lastPrinted>2018-11-19T03:33:00Z</cp:lastPrinted>
  <dcterms:created xsi:type="dcterms:W3CDTF">2024-05-06T11:37:00Z</dcterms:created>
  <dcterms:modified xsi:type="dcterms:W3CDTF">2024-05-31T06:11:00Z</dcterms:modified>
</cp:coreProperties>
</file>