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00000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1</w:t>
      </w:r>
    </w:p>
    <w:p w14:paraId="02000000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0300000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ОТЧЕТ</w:t>
      </w:r>
    </w:p>
    <w:p w14:paraId="0400000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«Охват и эффективность информационной работы о Программе долгосрочных сбережений (далее – ПДС)</w:t>
      </w:r>
    </w:p>
    <w:p w14:paraId="0500000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состоянию на </w:t>
      </w:r>
      <w:r>
        <w:rPr>
          <w:rFonts w:hint="default" w:ascii="Times New Roman" w:hAnsi="Times New Roman"/>
          <w:sz w:val="28"/>
          <w:lang w:val="ru-RU"/>
        </w:rPr>
        <w:t xml:space="preserve"> 18.09.2024г</w:t>
      </w:r>
      <w:r>
        <w:rPr>
          <w:rFonts w:ascii="Times New Roman" w:hAnsi="Times New Roman"/>
          <w:sz w:val="28"/>
        </w:rPr>
        <w:t>»</w:t>
      </w:r>
    </w:p>
    <w:p w14:paraId="06000000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Style w:val="8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7347"/>
        <w:gridCol w:w="2405"/>
        <w:gridCol w:w="4345"/>
      </w:tblGrid>
      <w:tr w14:paraId="55250A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0000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w="73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80000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Показатель</w:t>
            </w:r>
          </w:p>
        </w:tc>
        <w:tc>
          <w:tcPr>
            <w:tcW w:w="2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90000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человек</w:t>
            </w:r>
          </w:p>
        </w:tc>
        <w:tc>
          <w:tcPr>
            <w:tcW w:w="4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000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Доля, в % от общего количества</w:t>
            </w:r>
          </w:p>
        </w:tc>
      </w:tr>
      <w:tr w14:paraId="350086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B0000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73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C0000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 сотрудников:</w:t>
            </w:r>
          </w:p>
          <w:p w14:paraId="0D0000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органа исполнительной власти (далее – ОИВ)</w:t>
            </w:r>
          </w:p>
        </w:tc>
        <w:tc>
          <w:tcPr>
            <w:tcW w:w="2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000000">
            <w:pPr>
              <w:spacing w:after="0" w:line="240" w:lineRule="auto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hint="default" w:ascii="Times New Roman" w:hAnsi="Times New Roman"/>
                <w:sz w:val="28"/>
                <w:lang w:val="ru-RU"/>
              </w:rPr>
              <w:t>4ч</w:t>
            </w:r>
          </w:p>
        </w:tc>
        <w:tc>
          <w:tcPr>
            <w:tcW w:w="4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000000">
            <w:pPr>
              <w:spacing w:after="0" w:line="240" w:lineRule="auto"/>
              <w:jc w:val="center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hint="default" w:ascii="Times New Roman" w:hAnsi="Times New Roman"/>
                <w:sz w:val="28"/>
                <w:lang w:val="ru-RU"/>
              </w:rPr>
              <w:t xml:space="preserve">  100%</w:t>
            </w:r>
          </w:p>
        </w:tc>
      </w:tr>
      <w:tr w14:paraId="0D2F9B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7C2750A"/>
        </w:tc>
        <w:tc>
          <w:tcPr>
            <w:tcW w:w="73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00000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подведомственных учреждений</w:t>
            </w:r>
          </w:p>
        </w:tc>
        <w:tc>
          <w:tcPr>
            <w:tcW w:w="2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1000000">
            <w:pPr>
              <w:spacing w:after="0" w:line="240" w:lineRule="auto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hint="default" w:ascii="Times New Roman" w:hAnsi="Times New Roman"/>
                <w:sz w:val="28"/>
                <w:lang w:val="ru-RU"/>
              </w:rPr>
              <w:t>10 чел</w:t>
            </w:r>
          </w:p>
        </w:tc>
        <w:tc>
          <w:tcPr>
            <w:tcW w:w="4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2000000">
            <w:pPr>
              <w:spacing w:after="0" w:line="240" w:lineRule="auto"/>
              <w:jc w:val="center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hint="default" w:ascii="Times New Roman" w:hAnsi="Times New Roman"/>
                <w:sz w:val="28"/>
                <w:lang w:val="ru-RU"/>
              </w:rPr>
              <w:t xml:space="preserve">  100%</w:t>
            </w:r>
          </w:p>
        </w:tc>
      </w:tr>
      <w:tr w14:paraId="7B6C7F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30000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73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400000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Охвачено информационной работой сотрудников:</w:t>
            </w:r>
          </w:p>
          <w:p w14:paraId="150000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ОИВ</w:t>
            </w:r>
          </w:p>
        </w:tc>
        <w:tc>
          <w:tcPr>
            <w:tcW w:w="2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6000000">
            <w:pPr>
              <w:spacing w:after="0" w:line="240" w:lineRule="auto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hint="default" w:ascii="Times New Roman" w:hAnsi="Times New Roman"/>
                <w:sz w:val="28"/>
                <w:lang w:val="ru-RU"/>
              </w:rPr>
              <w:t>4ч</w:t>
            </w:r>
          </w:p>
        </w:tc>
        <w:tc>
          <w:tcPr>
            <w:tcW w:w="4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7000000">
            <w:pPr>
              <w:spacing w:after="0" w:line="240" w:lineRule="auto"/>
              <w:ind w:firstLine="1820" w:firstLineChars="650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hint="default" w:ascii="Times New Roman" w:hAnsi="Times New Roman"/>
                <w:sz w:val="28"/>
                <w:lang w:val="ru-RU"/>
              </w:rPr>
              <w:t>100%</w:t>
            </w:r>
          </w:p>
        </w:tc>
      </w:tr>
      <w:tr w14:paraId="45E061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2C798A5"/>
        </w:tc>
        <w:tc>
          <w:tcPr>
            <w:tcW w:w="73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800000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подведомственных учреждений</w:t>
            </w:r>
          </w:p>
        </w:tc>
        <w:tc>
          <w:tcPr>
            <w:tcW w:w="2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9000000">
            <w:pPr>
              <w:numPr>
                <w:ilvl w:val="0"/>
                <w:numId w:val="0"/>
              </w:numPr>
              <w:spacing w:after="0" w:line="240" w:lineRule="auto"/>
              <w:ind w:leftChars="0" w:right="0" w:rightChars="0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hint="default" w:ascii="Times New Roman" w:hAnsi="Times New Roman"/>
                <w:sz w:val="28"/>
                <w:lang w:val="ru-RU"/>
              </w:rPr>
              <w:t>10 чел</w:t>
            </w:r>
          </w:p>
        </w:tc>
        <w:tc>
          <w:tcPr>
            <w:tcW w:w="4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A000000">
            <w:pPr>
              <w:spacing w:after="0" w:line="240" w:lineRule="auto"/>
              <w:ind w:firstLine="1820" w:firstLineChars="650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hint="default" w:ascii="Times New Roman" w:hAnsi="Times New Roman"/>
                <w:sz w:val="28"/>
                <w:lang w:val="ru-RU"/>
              </w:rPr>
              <w:t>100%</w:t>
            </w:r>
          </w:p>
        </w:tc>
      </w:tr>
      <w:tr w14:paraId="1F99E1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76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B0000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73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C00000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 сотрудников, принявших решение о вступлении</w:t>
            </w:r>
            <w:r>
              <w:br w:type="textWrapping"/>
            </w:r>
            <w:r>
              <w:rPr>
                <w:rFonts w:ascii="Times New Roman" w:hAnsi="Times New Roman"/>
                <w:sz w:val="28"/>
              </w:rPr>
              <w:t>в ПДС:</w:t>
            </w:r>
          </w:p>
          <w:p w14:paraId="1D0000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ОИВ</w:t>
            </w:r>
          </w:p>
        </w:tc>
        <w:tc>
          <w:tcPr>
            <w:tcW w:w="2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E000000">
            <w:pPr>
              <w:spacing w:after="0" w:line="240" w:lineRule="auto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hint="default" w:ascii="Times New Roman" w:hAnsi="Times New Roman"/>
                <w:sz w:val="28"/>
                <w:lang w:val="ru-RU"/>
              </w:rPr>
              <w:t>0</w:t>
            </w:r>
          </w:p>
        </w:tc>
        <w:tc>
          <w:tcPr>
            <w:tcW w:w="4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F000000">
            <w:pPr>
              <w:spacing w:after="0" w:line="240" w:lineRule="auto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hint="default" w:ascii="Times New Roman" w:hAnsi="Times New Roman"/>
                <w:sz w:val="28"/>
                <w:lang w:val="ru-RU"/>
              </w:rPr>
              <w:t>0</w:t>
            </w:r>
          </w:p>
        </w:tc>
      </w:tr>
      <w:tr w14:paraId="656ADA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6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7446AFA"/>
        </w:tc>
        <w:tc>
          <w:tcPr>
            <w:tcW w:w="73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000000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подведомственных учреждений</w:t>
            </w:r>
          </w:p>
        </w:tc>
        <w:tc>
          <w:tcPr>
            <w:tcW w:w="2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1000000">
            <w:pPr>
              <w:spacing w:after="0" w:line="240" w:lineRule="auto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hint="default" w:ascii="Times New Roman" w:hAnsi="Times New Roman"/>
                <w:sz w:val="28"/>
                <w:lang w:val="ru-RU"/>
              </w:rPr>
              <w:t>0</w:t>
            </w:r>
          </w:p>
        </w:tc>
        <w:tc>
          <w:tcPr>
            <w:tcW w:w="4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2000000">
            <w:pPr>
              <w:spacing w:after="0" w:line="240" w:lineRule="auto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hint="default" w:ascii="Times New Roman" w:hAnsi="Times New Roman"/>
                <w:sz w:val="28"/>
                <w:lang w:val="ru-RU"/>
              </w:rPr>
              <w:t>0</w:t>
            </w:r>
          </w:p>
        </w:tc>
      </w:tr>
      <w:tr w14:paraId="02BF18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30000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73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0000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 сотрудников, принявших решение о переходе</w:t>
            </w:r>
            <w:r>
              <w:rPr>
                <w:rFonts w:ascii="Times New Roman" w:hAnsi="Times New Roman"/>
                <w:sz w:val="28"/>
              </w:rPr>
              <w:br w:type="textWrapping"/>
            </w:r>
            <w:r>
              <w:rPr>
                <w:rFonts w:ascii="Times New Roman" w:hAnsi="Times New Roman"/>
                <w:sz w:val="28"/>
              </w:rPr>
              <w:t>из ОПС в ПДС:</w:t>
            </w:r>
          </w:p>
          <w:p w14:paraId="25000000">
            <w:pPr>
              <w:spacing w:after="0" w:line="240" w:lineRule="auto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 ОИВ</w:t>
            </w:r>
          </w:p>
        </w:tc>
        <w:tc>
          <w:tcPr>
            <w:tcW w:w="2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6000000">
            <w:pPr>
              <w:spacing w:after="0" w:line="240" w:lineRule="auto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hint="default" w:ascii="Times New Roman" w:hAnsi="Times New Roman"/>
                <w:sz w:val="28"/>
                <w:lang w:val="ru-RU"/>
              </w:rPr>
              <w:t>0</w:t>
            </w:r>
          </w:p>
        </w:tc>
        <w:tc>
          <w:tcPr>
            <w:tcW w:w="4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7000000">
            <w:pPr>
              <w:spacing w:after="0" w:line="240" w:lineRule="auto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hint="default" w:ascii="Times New Roman" w:hAnsi="Times New Roman"/>
                <w:sz w:val="28"/>
                <w:lang w:val="ru-RU"/>
              </w:rPr>
              <w:t>0</w:t>
            </w:r>
          </w:p>
        </w:tc>
      </w:tr>
      <w:tr w14:paraId="5C7FC9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67C8C1A"/>
        </w:tc>
        <w:tc>
          <w:tcPr>
            <w:tcW w:w="73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800000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подведомственных учреждений</w:t>
            </w:r>
          </w:p>
        </w:tc>
        <w:tc>
          <w:tcPr>
            <w:tcW w:w="2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9000000">
            <w:pPr>
              <w:spacing w:after="0" w:line="240" w:lineRule="auto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hint="default" w:ascii="Times New Roman" w:hAnsi="Times New Roman"/>
                <w:sz w:val="28"/>
                <w:lang w:val="ru-RU"/>
              </w:rPr>
              <w:t>0</w:t>
            </w:r>
          </w:p>
        </w:tc>
        <w:tc>
          <w:tcPr>
            <w:tcW w:w="4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A000000">
            <w:pPr>
              <w:spacing w:after="0" w:line="240" w:lineRule="auto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hint="default" w:ascii="Times New Roman" w:hAnsi="Times New Roman"/>
                <w:sz w:val="28"/>
                <w:lang w:val="ru-RU"/>
              </w:rPr>
              <w:t>0</w:t>
            </w:r>
          </w:p>
        </w:tc>
      </w:tr>
      <w:tr w14:paraId="45BCC0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B0000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73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C00000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Проведено очных встреч с сотрудниками:</w:t>
            </w:r>
          </w:p>
          <w:p w14:paraId="2D00000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 ОИВ</w:t>
            </w:r>
          </w:p>
        </w:tc>
        <w:tc>
          <w:tcPr>
            <w:tcW w:w="2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E000000">
            <w:pPr>
              <w:spacing w:after="0" w:line="240" w:lineRule="auto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hint="default" w:ascii="Times New Roman" w:hAnsi="Times New Roman"/>
                <w:sz w:val="28"/>
                <w:lang w:val="ru-RU"/>
              </w:rPr>
              <w:t>1</w:t>
            </w:r>
          </w:p>
        </w:tc>
        <w:tc>
          <w:tcPr>
            <w:tcW w:w="4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000000">
            <w:pPr>
              <w:spacing w:after="0" w:line="240" w:lineRule="auto"/>
              <w:ind w:firstLine="1820" w:firstLineChars="650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hint="default" w:ascii="Times New Roman" w:hAnsi="Times New Roman"/>
                <w:sz w:val="28"/>
                <w:lang w:val="ru-RU"/>
              </w:rPr>
              <w:t>100%</w:t>
            </w:r>
          </w:p>
        </w:tc>
      </w:tr>
      <w:tr w14:paraId="5F59DF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37B50FF"/>
        </w:tc>
        <w:tc>
          <w:tcPr>
            <w:tcW w:w="73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000000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подведомственных учреждений</w:t>
            </w:r>
          </w:p>
        </w:tc>
        <w:tc>
          <w:tcPr>
            <w:tcW w:w="2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1000000">
            <w:pPr>
              <w:spacing w:after="0" w:line="240" w:lineRule="auto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hint="default" w:ascii="Times New Roman" w:hAnsi="Times New Roman"/>
                <w:sz w:val="28"/>
                <w:lang w:val="ru-RU"/>
              </w:rPr>
              <w:t>1</w:t>
            </w:r>
          </w:p>
        </w:tc>
        <w:tc>
          <w:tcPr>
            <w:tcW w:w="4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2000000">
            <w:pPr>
              <w:spacing w:after="0" w:line="240" w:lineRule="auto"/>
              <w:ind w:firstLine="1820" w:firstLineChars="650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hint="default" w:ascii="Times New Roman" w:hAnsi="Times New Roman"/>
                <w:sz w:val="28"/>
                <w:lang w:val="ru-RU"/>
              </w:rPr>
              <w:t>100%</w:t>
            </w:r>
          </w:p>
        </w:tc>
      </w:tr>
      <w:tr w14:paraId="08CBBA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30000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73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400000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Всего сотрудников, прошедших опрос о ПДС </w:t>
            </w:r>
            <w:r>
              <w:rPr>
                <w:rFonts w:ascii="Times New Roman" w:hAnsi="Times New Roman"/>
                <w:color w:val="4472C4"/>
                <w:sz w:val="28"/>
              </w:rPr>
              <w:t>(</w:t>
            </w:r>
            <w:r>
              <w:rPr>
                <w:rStyle w:val="9"/>
                <w:rFonts w:ascii="Times New Roman" w:hAnsi="Times New Roman"/>
                <w:sz w:val="28"/>
              </w:rPr>
              <w:fldChar w:fldCharType="begin"/>
            </w:r>
            <w:r>
              <w:rPr>
                <w:rStyle w:val="9"/>
                <w:rFonts w:ascii="Times New Roman" w:hAnsi="Times New Roman"/>
                <w:sz w:val="28"/>
              </w:rPr>
              <w:instrText xml:space="preserve">HYPERLINK "https://anketolog.ru/s/822398/Kmqvetcw"</w:instrText>
            </w:r>
            <w:r>
              <w:rPr>
                <w:rStyle w:val="9"/>
                <w:rFonts w:ascii="Times New Roman" w:hAnsi="Times New Roman"/>
                <w:sz w:val="28"/>
              </w:rPr>
              <w:fldChar w:fldCharType="separate"/>
            </w:r>
            <w:r>
              <w:rPr>
                <w:rStyle w:val="9"/>
                <w:rFonts w:ascii="Times New Roman" w:hAnsi="Times New Roman"/>
                <w:sz w:val="28"/>
              </w:rPr>
              <w:t>https://anketolog.ru/s/822398/Kmqvetcw):</w:t>
            </w:r>
            <w:r>
              <w:rPr>
                <w:rStyle w:val="9"/>
                <w:rFonts w:ascii="Times New Roman" w:hAnsi="Times New Roman"/>
                <w:sz w:val="28"/>
              </w:rPr>
              <w:fldChar w:fldCharType="end"/>
            </w:r>
          </w:p>
          <w:p w14:paraId="3500000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 ОИВ</w:t>
            </w:r>
          </w:p>
        </w:tc>
        <w:tc>
          <w:tcPr>
            <w:tcW w:w="2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6000000">
            <w:pPr>
              <w:spacing w:after="0" w:line="240" w:lineRule="auto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hint="default" w:ascii="Times New Roman" w:hAnsi="Times New Roman"/>
                <w:sz w:val="28"/>
                <w:lang w:val="ru-RU"/>
              </w:rPr>
              <w:t>4</w:t>
            </w:r>
          </w:p>
        </w:tc>
        <w:tc>
          <w:tcPr>
            <w:tcW w:w="4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7000000">
            <w:pPr>
              <w:spacing w:after="0" w:line="240" w:lineRule="auto"/>
              <w:ind w:firstLine="1820" w:firstLineChars="650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hint="default" w:ascii="Times New Roman" w:hAnsi="Times New Roman"/>
                <w:sz w:val="28"/>
                <w:lang w:val="ru-RU"/>
              </w:rPr>
              <w:t>100%</w:t>
            </w:r>
          </w:p>
        </w:tc>
      </w:tr>
      <w:tr w14:paraId="1797B8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076B19E"/>
        </w:tc>
        <w:tc>
          <w:tcPr>
            <w:tcW w:w="73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00000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подведомственных учреждений</w:t>
            </w:r>
          </w:p>
        </w:tc>
        <w:tc>
          <w:tcPr>
            <w:tcW w:w="2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9000000">
            <w:pPr>
              <w:spacing w:after="0" w:line="240" w:lineRule="auto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hint="default" w:ascii="Times New Roman" w:hAnsi="Times New Roman"/>
                <w:sz w:val="28"/>
                <w:lang w:val="ru-RU"/>
              </w:rPr>
              <w:t>10</w:t>
            </w:r>
          </w:p>
        </w:tc>
        <w:tc>
          <w:tcPr>
            <w:tcW w:w="4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A000000">
            <w:pPr>
              <w:spacing w:after="0" w:line="240" w:lineRule="auto"/>
              <w:ind w:firstLine="1820" w:firstLineChars="650"/>
              <w:rPr>
                <w:rFonts w:hint="default" w:ascii="Times New Roman" w:hAnsi="Times New Roman"/>
                <w:sz w:val="28"/>
                <w:lang w:val="ru-RU"/>
              </w:rPr>
            </w:pPr>
            <w:bookmarkStart w:id="0" w:name="_GoBack"/>
            <w:bookmarkEnd w:id="0"/>
            <w:r>
              <w:rPr>
                <w:rFonts w:hint="default" w:ascii="Times New Roman" w:hAnsi="Times New Roman"/>
                <w:sz w:val="28"/>
                <w:lang w:val="ru-RU"/>
              </w:rPr>
              <w:t>100%</w:t>
            </w:r>
          </w:p>
        </w:tc>
      </w:tr>
    </w:tbl>
    <w:p w14:paraId="3B000000">
      <w:pPr>
        <w:spacing w:line="240" w:lineRule="auto"/>
        <w:rPr>
          <w:rFonts w:ascii="Times New Roman" w:hAnsi="Times New Roman"/>
          <w:sz w:val="2"/>
        </w:rPr>
      </w:pPr>
    </w:p>
    <w:sectPr>
      <w:pgSz w:w="16848" w:h="11908" w:orient="landscape"/>
      <w:pgMar w:top="1134" w:right="850" w:bottom="569" w:left="1134" w:header="708" w:footer="70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黑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XO Thames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64" w:lineRule="auto"/>
      </w:pPr>
      <w:r>
        <w:separator/>
      </w:r>
    </w:p>
  </w:footnote>
  <w:footnote w:type="continuationSeparator" w:id="1">
    <w:p>
      <w:pPr>
        <w:spacing w:before="0" w:after="0" w:line="26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C0325BE"/>
    <w:rsid w:val="65D92F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Asci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nhideWhenUsed="0" w:uiPriority="39" w:semiHidden="0" w:name="toc 4"/>
    <w:lsdException w:unhideWhenUsed="0" w:uiPriority="39" w:semiHidden="0" w:name="toc 5"/>
    <w:lsdException w:unhideWhenUsed="0" w:uiPriority="39" w:semiHidden="0" w:name="toc 6"/>
    <w:lsdException w:unhideWhenUsed="0" w:uiPriority="39" w:semiHidden="0" w:name="toc 7"/>
    <w:lsdException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22"/>
    </w:rPr>
  </w:style>
  <w:style w:type="paragraph" w:styleId="2">
    <w:name w:val="heading 1"/>
    <w:next w:val="1"/>
    <w:qFormat/>
    <w:uiPriority w:val="9"/>
    <w:pPr>
      <w:spacing w:before="120" w:after="120" w:line="264" w:lineRule="auto"/>
      <w:ind w:left="0" w:right="0" w:firstLine="0"/>
      <w:jc w:val="both"/>
      <w:outlineLvl w:val="0"/>
    </w:pPr>
    <w:rPr>
      <w:rFonts w:ascii="XO Thames" w:hAnsi="XO Thames" w:eastAsiaTheme="minorEastAsia" w:cstheme="minorBidi"/>
      <w:b/>
      <w:color w:val="000000"/>
      <w:spacing w:val="0"/>
      <w:sz w:val="32"/>
    </w:rPr>
  </w:style>
  <w:style w:type="paragraph" w:styleId="3">
    <w:name w:val="heading 2"/>
    <w:next w:val="1"/>
    <w:qFormat/>
    <w:uiPriority w:val="9"/>
    <w:pPr>
      <w:spacing w:before="120" w:after="120" w:line="264" w:lineRule="auto"/>
      <w:ind w:left="0" w:right="0" w:firstLine="0"/>
      <w:jc w:val="both"/>
      <w:outlineLvl w:val="1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4">
    <w:name w:val="heading 3"/>
    <w:next w:val="1"/>
    <w:qFormat/>
    <w:uiPriority w:val="9"/>
    <w:pPr>
      <w:spacing w:before="120" w:after="120" w:line="264" w:lineRule="auto"/>
      <w:ind w:left="0" w:right="0" w:firstLine="0"/>
      <w:jc w:val="both"/>
      <w:outlineLvl w:val="2"/>
    </w:pPr>
    <w:rPr>
      <w:rFonts w:ascii="XO Thames" w:hAnsi="XO Thames" w:eastAsiaTheme="minorEastAsia" w:cstheme="minorBidi"/>
      <w:b/>
      <w:color w:val="000000"/>
      <w:spacing w:val="0"/>
      <w:sz w:val="26"/>
    </w:rPr>
  </w:style>
  <w:style w:type="paragraph" w:styleId="5">
    <w:name w:val="heading 4"/>
    <w:next w:val="1"/>
    <w:qFormat/>
    <w:uiPriority w:val="9"/>
    <w:pPr>
      <w:spacing w:before="120" w:after="120" w:line="264" w:lineRule="auto"/>
      <w:ind w:left="0" w:right="0" w:firstLine="0"/>
      <w:jc w:val="both"/>
      <w:outlineLvl w:val="3"/>
    </w:pPr>
    <w:rPr>
      <w:rFonts w:ascii="XO Thames" w:hAnsi="XO Thames" w:eastAsiaTheme="minorEastAsia" w:cstheme="minorBidi"/>
      <w:b/>
      <w:color w:val="000000"/>
      <w:spacing w:val="0"/>
      <w:sz w:val="24"/>
    </w:rPr>
  </w:style>
  <w:style w:type="paragraph" w:styleId="6">
    <w:name w:val="heading 5"/>
    <w:next w:val="1"/>
    <w:qFormat/>
    <w:uiPriority w:val="9"/>
    <w:pPr>
      <w:spacing w:before="120" w:after="120" w:line="264" w:lineRule="auto"/>
      <w:ind w:left="0" w:right="0" w:firstLine="0"/>
      <w:jc w:val="both"/>
      <w:outlineLvl w:val="4"/>
    </w:pPr>
    <w:rPr>
      <w:rFonts w:ascii="XO Thames" w:hAnsi="XO Thames" w:eastAsiaTheme="minorEastAsia" w:cstheme="minorBidi"/>
      <w:b/>
      <w:color w:val="000000"/>
      <w:spacing w:val="0"/>
      <w:sz w:val="22"/>
    </w:rPr>
  </w:style>
  <w:style w:type="character" w:default="1" w:styleId="7">
    <w:name w:val="Default Paragraph Font"/>
    <w:uiPriority w:val="0"/>
  </w:style>
  <w:style w:type="table" w:default="1" w:styleId="8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uiPriority w:val="0"/>
    <w:rPr>
      <w:color w:val="0000FF"/>
      <w:u w:val="single"/>
    </w:rPr>
  </w:style>
  <w:style w:type="paragraph" w:styleId="10">
    <w:name w:val="toc 8"/>
    <w:next w:val="1"/>
    <w:uiPriority w:val="39"/>
    <w:pPr>
      <w:spacing w:before="0" w:after="160" w:line="264" w:lineRule="auto"/>
      <w:ind w:left="1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1">
    <w:name w:val="toc 9"/>
    <w:next w:val="1"/>
    <w:qFormat/>
    <w:uiPriority w:val="39"/>
    <w:pPr>
      <w:spacing w:before="0" w:after="160" w:line="264" w:lineRule="auto"/>
      <w:ind w:left="1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2">
    <w:name w:val="toc 7"/>
    <w:next w:val="1"/>
    <w:uiPriority w:val="39"/>
    <w:pPr>
      <w:spacing w:before="0" w:after="160" w:line="264" w:lineRule="auto"/>
      <w:ind w:left="1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3">
    <w:name w:val="toc 1"/>
    <w:next w:val="1"/>
    <w:uiPriority w:val="39"/>
    <w:pPr>
      <w:spacing w:before="0" w:after="160" w:line="264" w:lineRule="auto"/>
      <w:ind w:left="0" w:right="0" w:firstLine="0"/>
      <w:jc w:val="left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14">
    <w:name w:val="toc 6"/>
    <w:next w:val="1"/>
    <w:uiPriority w:val="39"/>
    <w:pPr>
      <w:spacing w:before="0" w:after="160" w:line="264" w:lineRule="auto"/>
      <w:ind w:left="10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5">
    <w:name w:val="toc 3"/>
    <w:next w:val="1"/>
    <w:uiPriority w:val="39"/>
    <w:pPr>
      <w:spacing w:before="0" w:after="160" w:line="264" w:lineRule="auto"/>
      <w:ind w:left="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6">
    <w:name w:val="toc 2"/>
    <w:next w:val="1"/>
    <w:uiPriority w:val="39"/>
    <w:pPr>
      <w:spacing w:before="0" w:after="160" w:line="264" w:lineRule="auto"/>
      <w:ind w:left="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7">
    <w:name w:val="toc 4"/>
    <w:next w:val="1"/>
    <w:uiPriority w:val="39"/>
    <w:pPr>
      <w:spacing w:before="0" w:after="160" w:line="264" w:lineRule="auto"/>
      <w:ind w:left="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8">
    <w:name w:val="toc 5"/>
    <w:next w:val="1"/>
    <w:uiPriority w:val="39"/>
    <w:pPr>
      <w:spacing w:before="0" w:after="160" w:line="264" w:lineRule="auto"/>
      <w:ind w:left="8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9">
    <w:name w:val="Title"/>
    <w:next w:val="1"/>
    <w:qFormat/>
    <w:uiPriority w:val="10"/>
    <w:pPr>
      <w:spacing w:before="567" w:after="567" w:line="264" w:lineRule="auto"/>
      <w:ind w:left="0" w:right="0" w:firstLine="0"/>
      <w:jc w:val="center"/>
    </w:pPr>
    <w:rPr>
      <w:rFonts w:ascii="XO Thames" w:hAnsi="XO Thames" w:eastAsiaTheme="minorEastAsia" w:cstheme="minorBidi"/>
      <w:b/>
      <w:caps/>
      <w:color w:val="000000"/>
      <w:spacing w:val="0"/>
      <w:sz w:val="40"/>
    </w:rPr>
  </w:style>
  <w:style w:type="paragraph" w:styleId="20">
    <w:name w:val="Subtitle"/>
    <w:next w:val="1"/>
    <w:qFormat/>
    <w:uiPriority w:val="11"/>
    <w:pPr>
      <w:spacing w:before="0" w:after="160" w:line="264" w:lineRule="auto"/>
      <w:ind w:left="0" w:right="0" w:firstLine="0"/>
      <w:jc w:val="both"/>
    </w:pPr>
    <w:rPr>
      <w:rFonts w:ascii="XO Thames" w:hAnsi="XO Thames" w:eastAsiaTheme="minorEastAsia" w:cstheme="minorBidi"/>
      <w:i/>
      <w:color w:val="000000"/>
      <w:spacing w:val="0"/>
      <w:sz w:val="24"/>
    </w:rPr>
  </w:style>
  <w:style w:type="table" w:styleId="21">
    <w:name w:val="Table Grid"/>
    <w:basedOn w:val="8"/>
    <w:uiPriority w:val="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22">
    <w:name w:val="Endnote"/>
    <w:link w:val="23"/>
    <w:uiPriority w:val="0"/>
    <w:pPr>
      <w:spacing w:before="0" w:after="160" w:line="264" w:lineRule="auto"/>
      <w:ind w:left="0" w:right="0" w:firstLine="851"/>
      <w:jc w:val="both"/>
    </w:pPr>
    <w:rPr>
      <w:rFonts w:ascii="XO Thames" w:hAnsi="XO Thames" w:eastAsiaTheme="minorEastAsia" w:cstheme="minorBidi"/>
      <w:color w:val="000000"/>
      <w:spacing w:val="0"/>
      <w:sz w:val="22"/>
    </w:rPr>
  </w:style>
  <w:style w:type="character" w:customStyle="1" w:styleId="23">
    <w:name w:val="Endnote1"/>
    <w:link w:val="22"/>
    <w:uiPriority w:val="0"/>
    <w:rPr>
      <w:rFonts w:ascii="XO Thames" w:hAnsi="XO Thames"/>
      <w:sz w:val="22"/>
    </w:rPr>
  </w:style>
  <w:style w:type="paragraph" w:customStyle="1" w:styleId="24">
    <w:name w:val="Footnote"/>
    <w:link w:val="25"/>
    <w:qFormat/>
    <w:uiPriority w:val="0"/>
    <w:pPr>
      <w:spacing w:before="0" w:after="160" w:line="264" w:lineRule="auto"/>
      <w:ind w:left="0" w:right="0" w:firstLine="851"/>
      <w:jc w:val="both"/>
    </w:pPr>
    <w:rPr>
      <w:rFonts w:ascii="XO Thames" w:hAnsi="XO Thames" w:eastAsiaTheme="minorEastAsia" w:cstheme="minorBidi"/>
      <w:color w:val="000000"/>
      <w:spacing w:val="0"/>
      <w:sz w:val="22"/>
    </w:rPr>
  </w:style>
  <w:style w:type="character" w:customStyle="1" w:styleId="25">
    <w:name w:val="Footnote1"/>
    <w:link w:val="24"/>
    <w:qFormat/>
    <w:uiPriority w:val="0"/>
    <w:rPr>
      <w:rFonts w:ascii="XO Thames" w:hAnsi="XO Thames"/>
      <w:sz w:val="22"/>
    </w:rPr>
  </w:style>
  <w:style w:type="paragraph" w:customStyle="1" w:styleId="26">
    <w:name w:val="Header and Footer"/>
    <w:link w:val="27"/>
    <w:uiPriority w:val="0"/>
    <w:pPr>
      <w:spacing w:before="0" w:after="160" w:line="240" w:lineRule="auto"/>
      <w:ind w:left="0" w:right="0" w:firstLine="0"/>
      <w:jc w:val="both"/>
    </w:pPr>
    <w:rPr>
      <w:rFonts w:ascii="XO Thames" w:hAnsi="XO Thames" w:eastAsiaTheme="minorEastAsia" w:cstheme="minorBidi"/>
      <w:color w:val="000000"/>
      <w:spacing w:val="0"/>
      <w:sz w:val="28"/>
    </w:rPr>
  </w:style>
  <w:style w:type="character" w:customStyle="1" w:styleId="27">
    <w:name w:val="Header and Footer1"/>
    <w:link w:val="26"/>
    <w:uiPriority w:val="0"/>
    <w:rPr>
      <w:rFonts w:ascii="XO Thames" w:hAnsi="XO Thames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TotalTime>4</TotalTime>
  <ScaleCrop>false</ScaleCrop>
  <LinksUpToDate>false</LinksUpToDate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2024-09-18T09:57:00Z</dcterms:created>
  <dc:creator>Сергей</dc:creator>
  <cp:lastModifiedBy>Сергей</cp:lastModifiedBy>
  <dcterms:modified xsi:type="dcterms:W3CDTF">2024-09-23T04:27:25Z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11643373F6DC45E3B6F9386072B8FDA7_12</vt:lpwstr>
  </property>
</Properties>
</file>